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47DF2" w14:textId="03E5A2CD" w:rsidR="00A84FC6" w:rsidRPr="00E90640" w:rsidRDefault="004B4F71" w:rsidP="00D33798">
      <w:pPr>
        <w:pStyle w:val="Titel"/>
        <w:rPr>
          <w:lang w:val="de-DE"/>
        </w:rPr>
      </w:pPr>
      <w:bookmarkStart w:id="0" w:name="_Toc252731559"/>
      <w:r w:rsidRPr="00E90640">
        <w:rPr>
          <w:lang w:val="de-DE"/>
        </w:rPr>
        <w:t>Argumen</w:t>
      </w:r>
      <w:r w:rsidR="002B56C6" w:rsidRPr="00E90640">
        <w:rPr>
          <w:lang w:val="de-DE"/>
        </w:rPr>
        <w:t>tationsgrundlage</w:t>
      </w:r>
      <w:r w:rsidRPr="00E90640">
        <w:rPr>
          <w:lang w:val="de-DE"/>
        </w:rPr>
        <w:t xml:space="preserve"> Jugendparlamente</w:t>
      </w:r>
    </w:p>
    <w:bookmarkEnd w:id="0"/>
    <w:p w14:paraId="59BD57AA" w14:textId="77777777" w:rsidR="00707E01" w:rsidRPr="00E90640" w:rsidRDefault="00707E01" w:rsidP="00D33798">
      <w:pPr>
        <w:pStyle w:val="berschrift1"/>
        <w:rPr>
          <w:lang w:val="de-DE"/>
        </w:rPr>
      </w:pPr>
      <w:r w:rsidRPr="00E90640">
        <w:rPr>
          <w:lang w:val="de-DE"/>
        </w:rPr>
        <w:t>Was ist ein Jugendparlament?</w:t>
      </w:r>
    </w:p>
    <w:p w14:paraId="7AC348F8" w14:textId="4086F56A" w:rsidR="00707E01" w:rsidRPr="00E90640" w:rsidRDefault="00707E01" w:rsidP="00707E01">
      <w:pPr>
        <w:rPr>
          <w:lang w:val="de-DE"/>
        </w:rPr>
      </w:pPr>
      <w:r w:rsidRPr="00E90640">
        <w:rPr>
          <w:lang w:val="de-DE"/>
        </w:rPr>
        <w:t>Ein Jugendparlament bietet Jugendlichen eine Plattform und die Mittel, ihre Anliegen durch aktives Engagement selbständig umzusetzen. Jugendparlamente</w:t>
      </w:r>
      <w:r w:rsidR="00420094" w:rsidRPr="00E90640">
        <w:rPr>
          <w:lang w:val="de-DE"/>
        </w:rPr>
        <w:t xml:space="preserve"> verfügen über Instrumente, um tatsächlich Einfluss zu nehmen auf die Gestaltung des gesellschaftlichen Umfelds </w:t>
      </w:r>
      <w:r w:rsidR="00CF64BC" w:rsidRPr="00E90640">
        <w:rPr>
          <w:lang w:val="de-DE"/>
        </w:rPr>
        <w:t>–</w:t>
      </w:r>
      <w:r w:rsidR="00420094" w:rsidRPr="00E90640">
        <w:rPr>
          <w:lang w:val="de-DE"/>
        </w:rPr>
        <w:t xml:space="preserve"> </w:t>
      </w:r>
      <w:r w:rsidR="00CF64BC" w:rsidRPr="00E90640">
        <w:rPr>
          <w:lang w:val="de-DE"/>
        </w:rPr>
        <w:t>sie s</w:t>
      </w:r>
      <w:r w:rsidRPr="00E90640">
        <w:rPr>
          <w:lang w:val="de-DE"/>
        </w:rPr>
        <w:t>ind keine Imitationen der politischen Struktur vor Ort</w:t>
      </w:r>
      <w:r w:rsidR="000C493E" w:rsidRPr="00E90640">
        <w:rPr>
          <w:lang w:val="de-DE"/>
        </w:rPr>
        <w:t xml:space="preserve">. </w:t>
      </w:r>
      <w:r w:rsidRPr="00E90640">
        <w:rPr>
          <w:lang w:val="de-DE"/>
        </w:rPr>
        <w:t xml:space="preserve">Sie sind parteiunabhängig aktiv und engagieren sich </w:t>
      </w:r>
      <w:r w:rsidR="00952251" w:rsidRPr="00E90640">
        <w:rPr>
          <w:lang w:val="de-DE"/>
        </w:rPr>
        <w:t>lang</w:t>
      </w:r>
      <w:r w:rsidRPr="00E90640">
        <w:rPr>
          <w:lang w:val="de-DE"/>
        </w:rPr>
        <w:t>fristig.</w:t>
      </w:r>
    </w:p>
    <w:p w14:paraId="30D35991" w14:textId="77777777" w:rsidR="007C1B50" w:rsidRPr="00E90640" w:rsidRDefault="007C1B50" w:rsidP="007C1B50">
      <w:pPr>
        <w:pStyle w:val="berschrift2"/>
        <w:rPr>
          <w:lang w:val="de-DE"/>
        </w:rPr>
      </w:pPr>
      <w:r w:rsidRPr="00E90640">
        <w:rPr>
          <w:lang w:val="de-DE"/>
        </w:rPr>
        <w:t>Tätigkeiten</w:t>
      </w:r>
    </w:p>
    <w:p w14:paraId="1E5860A2" w14:textId="0177F187" w:rsidR="00180BE2" w:rsidRPr="00E90640" w:rsidRDefault="00090B08" w:rsidP="00180BE2">
      <w:pPr>
        <w:rPr>
          <w:rStyle w:val="Betont"/>
          <w:bCs w:val="0"/>
          <w:lang w:val="de-DE"/>
        </w:rPr>
      </w:pPr>
      <w:r w:rsidRPr="00E90640">
        <w:rPr>
          <w:lang w:val="de-DE"/>
        </w:rPr>
        <w:t>Jugendparlament</w:t>
      </w:r>
      <w:r w:rsidR="004F2EA1" w:rsidRPr="00E90640">
        <w:rPr>
          <w:lang w:val="de-DE"/>
        </w:rPr>
        <w:t>e</w:t>
      </w:r>
      <w:r w:rsidR="00180BE2" w:rsidRPr="00E90640">
        <w:rPr>
          <w:lang w:val="de-DE"/>
        </w:rPr>
        <w:t xml:space="preserve"> engagieren sich </w:t>
      </w:r>
      <w:r w:rsidR="00C03467" w:rsidRPr="00E90640">
        <w:rPr>
          <w:lang w:val="de-DE"/>
        </w:rPr>
        <w:t>einerseits</w:t>
      </w:r>
      <w:r w:rsidR="00180BE2" w:rsidRPr="00E90640">
        <w:rPr>
          <w:lang w:val="de-DE"/>
        </w:rPr>
        <w:t xml:space="preserve"> für konkrete Anliegen der Jugend </w:t>
      </w:r>
      <w:r w:rsidR="00C03467" w:rsidRPr="00E90640">
        <w:rPr>
          <w:lang w:val="de-DE"/>
        </w:rPr>
        <w:t>und fördern andererseits</w:t>
      </w:r>
      <w:r w:rsidR="00180BE2" w:rsidRPr="00E90640">
        <w:rPr>
          <w:lang w:val="de-DE"/>
        </w:rPr>
        <w:t xml:space="preserve"> </w:t>
      </w:r>
      <w:r w:rsidR="00C03467" w:rsidRPr="00E90640">
        <w:rPr>
          <w:lang w:val="de-DE"/>
        </w:rPr>
        <w:t xml:space="preserve">die </w:t>
      </w:r>
      <w:r w:rsidR="00180BE2" w:rsidRPr="00E90640">
        <w:rPr>
          <w:lang w:val="de-DE"/>
        </w:rPr>
        <w:t>politische Bildung und Partizipation von Jugendlichen.</w:t>
      </w:r>
    </w:p>
    <w:p w14:paraId="0761D748" w14:textId="34F77E21" w:rsidR="00180BE2" w:rsidRPr="00E90640" w:rsidRDefault="00180BE2" w:rsidP="00180BE2">
      <w:pPr>
        <w:rPr>
          <w:lang w:val="de-DE"/>
        </w:rPr>
      </w:pPr>
      <w:r w:rsidRPr="00E90640">
        <w:rPr>
          <w:lang w:val="de-DE"/>
        </w:rPr>
        <w:t>Diese Ziele können auf verschiedenen Wegen umgesetzt werden: Das Jugendparlament kann auf dem politischen Weg veranlassen, dass</w:t>
      </w:r>
      <w:r w:rsidR="00090B08" w:rsidRPr="00E90640">
        <w:rPr>
          <w:lang w:val="de-DE"/>
        </w:rPr>
        <w:t xml:space="preserve"> ein Anliegen aufgegriffen wird oder Massnahmen zur Förderung von politischer Bildung ergriffen werden.</w:t>
      </w:r>
      <w:r w:rsidR="00AF3902" w:rsidRPr="00E90640">
        <w:rPr>
          <w:lang w:val="de-DE"/>
        </w:rPr>
        <w:t xml:space="preserve"> </w:t>
      </w:r>
      <w:r w:rsidRPr="00E90640">
        <w:rPr>
          <w:lang w:val="de-DE"/>
        </w:rPr>
        <w:t>Es kann sich aber einem Thema auch gleich selber annehmen und ein konkretes Projekt dazu umsetzen.</w:t>
      </w:r>
    </w:p>
    <w:p w14:paraId="20AE1159" w14:textId="77777777" w:rsidR="00F436A1" w:rsidRPr="00E90640" w:rsidRDefault="007C1B50" w:rsidP="00CF1DB1">
      <w:pPr>
        <w:pStyle w:val="berschrift3"/>
        <w:numPr>
          <w:ilvl w:val="0"/>
          <w:numId w:val="0"/>
        </w:numPr>
        <w:ind w:left="709" w:hanging="709"/>
        <w:rPr>
          <w:lang w:val="de-DE" w:eastAsia="de-DE"/>
        </w:rPr>
      </w:pPr>
      <w:r w:rsidRPr="00E90640">
        <w:rPr>
          <w:lang w:val="de-DE" w:eastAsia="de-DE"/>
        </w:rPr>
        <w:t>Politische Tätigkeiten</w:t>
      </w:r>
      <w:r w:rsidR="00F436A1" w:rsidRPr="00E90640">
        <w:rPr>
          <w:lang w:val="de-DE" w:eastAsia="de-DE"/>
        </w:rPr>
        <w:t> :</w:t>
      </w:r>
      <w:r w:rsidRPr="00E90640">
        <w:rPr>
          <w:lang w:val="de-DE" w:eastAsia="de-DE"/>
        </w:rPr>
        <w:t xml:space="preserve"> </w:t>
      </w:r>
    </w:p>
    <w:p w14:paraId="7BFD78AE" w14:textId="77777777" w:rsidR="00F436A1" w:rsidRPr="00E90640" w:rsidRDefault="007C1B50" w:rsidP="00B37BDA">
      <w:pPr>
        <w:pStyle w:val="Listenabsatz"/>
        <w:numPr>
          <w:ilvl w:val="0"/>
          <w:numId w:val="22"/>
        </w:numPr>
        <w:rPr>
          <w:lang w:val="de-DE" w:eastAsia="de-DE"/>
        </w:rPr>
      </w:pPr>
      <w:r w:rsidRPr="00E90640">
        <w:rPr>
          <w:lang w:val="de-DE" w:eastAsia="de-DE"/>
        </w:rPr>
        <w:t>Ausüben politischer Kompetenzen (Vorstösse, Stellungnahmen,</w:t>
      </w:r>
      <w:r w:rsidRPr="00E90640">
        <w:rPr>
          <w:lang w:val="de-DE"/>
        </w:rPr>
        <w:t xml:space="preserve"> Vertretung in Kommissionen, Vergabe von finanziellen Mitteln) </w:t>
      </w:r>
    </w:p>
    <w:p w14:paraId="5AE465F0" w14:textId="460BAC8A" w:rsidR="007C1B50" w:rsidRPr="00E90640" w:rsidRDefault="007C1B50" w:rsidP="00B37BDA">
      <w:pPr>
        <w:pStyle w:val="Listenabsatz"/>
        <w:numPr>
          <w:ilvl w:val="0"/>
          <w:numId w:val="22"/>
        </w:numPr>
        <w:rPr>
          <w:lang w:val="de-DE" w:eastAsia="de-DE"/>
        </w:rPr>
      </w:pPr>
      <w:r w:rsidRPr="00E90640">
        <w:rPr>
          <w:lang w:val="de-DE"/>
        </w:rPr>
        <w:t xml:space="preserve">Lobbying, Kampagnenführung etc. </w:t>
      </w:r>
    </w:p>
    <w:p w14:paraId="03E28DB9" w14:textId="77777777" w:rsidR="00564B52" w:rsidRPr="00E90640" w:rsidRDefault="00564B52" w:rsidP="00CF1DB1">
      <w:pPr>
        <w:pStyle w:val="berschrift3"/>
        <w:numPr>
          <w:ilvl w:val="0"/>
          <w:numId w:val="0"/>
        </w:numPr>
        <w:ind w:left="709" w:hanging="709"/>
        <w:rPr>
          <w:lang w:val="de-DE" w:eastAsia="de-DE"/>
        </w:rPr>
      </w:pPr>
      <w:r w:rsidRPr="00E90640">
        <w:rPr>
          <w:lang w:val="de-DE" w:eastAsia="de-DE"/>
        </w:rPr>
        <w:t>Projekte :</w:t>
      </w:r>
    </w:p>
    <w:p w14:paraId="3B29A991" w14:textId="7B078517" w:rsidR="00564B52" w:rsidRPr="00E90640" w:rsidRDefault="00564B52" w:rsidP="00B37BDA">
      <w:pPr>
        <w:pStyle w:val="Listenabsatz"/>
        <w:numPr>
          <w:ilvl w:val="0"/>
          <w:numId w:val="21"/>
        </w:numPr>
        <w:rPr>
          <w:lang w:val="de-DE"/>
        </w:rPr>
      </w:pPr>
      <w:r w:rsidRPr="00E90640">
        <w:rPr>
          <w:lang w:val="de-DE"/>
        </w:rPr>
        <w:t>Im Bereich politische Bildung, Partizipation und Sensibilisierung für das politische</w:t>
      </w:r>
      <w:r w:rsidR="004B4F71" w:rsidRPr="00E90640">
        <w:rPr>
          <w:lang w:val="de-DE"/>
        </w:rPr>
        <w:t xml:space="preserve"> </w:t>
      </w:r>
      <w:r w:rsidRPr="00E90640">
        <w:rPr>
          <w:lang w:val="de-DE"/>
        </w:rPr>
        <w:t>Geschehen</w:t>
      </w:r>
    </w:p>
    <w:p w14:paraId="1568AD8A" w14:textId="25C9CD51" w:rsidR="00707E01" w:rsidRPr="00E90640" w:rsidRDefault="007C1B50" w:rsidP="00B37BDA">
      <w:pPr>
        <w:pStyle w:val="Listenabsatz"/>
        <w:numPr>
          <w:ilvl w:val="0"/>
          <w:numId w:val="21"/>
        </w:numPr>
        <w:rPr>
          <w:lang w:val="de-DE"/>
        </w:rPr>
      </w:pPr>
      <w:r w:rsidRPr="00E90640">
        <w:rPr>
          <w:lang w:val="de-DE"/>
        </w:rPr>
        <w:t xml:space="preserve">Jugendprojekte im kulturellen, gesellschaftlichen und sportlichen Bereich </w:t>
      </w:r>
    </w:p>
    <w:p w14:paraId="28F30E3C" w14:textId="76A54420" w:rsidR="007E263D" w:rsidRPr="00E90640" w:rsidRDefault="007E263D" w:rsidP="007E263D">
      <w:pPr>
        <w:rPr>
          <w:b/>
          <w:lang w:val="de-DE"/>
        </w:rPr>
      </w:pPr>
      <w:r w:rsidRPr="00E90640">
        <w:rPr>
          <w:b/>
          <w:lang w:val="de-DE"/>
        </w:rPr>
        <w:t xml:space="preserve">Gegenargument </w:t>
      </w:r>
      <w:r w:rsidR="001B6D05" w:rsidRPr="00E90640">
        <w:rPr>
          <w:b/>
          <w:lang w:val="de-DE"/>
        </w:rPr>
        <w:t>bei K</w:t>
      </w:r>
      <w:r w:rsidR="00967E7D" w:rsidRPr="00E90640">
        <w:rPr>
          <w:b/>
          <w:lang w:val="de-DE"/>
        </w:rPr>
        <w:t>ritik an « projektlastigen » Jugendparlamenten</w:t>
      </w:r>
    </w:p>
    <w:p w14:paraId="3BB54BB5" w14:textId="5ACCD7F3" w:rsidR="009C6263" w:rsidRPr="00E90640" w:rsidRDefault="00967E7D" w:rsidP="007E263D">
      <w:pPr>
        <w:rPr>
          <w:lang w:val="de-DE"/>
        </w:rPr>
      </w:pPr>
      <w:r w:rsidRPr="00E90640">
        <w:rPr>
          <w:lang w:val="de-DE"/>
        </w:rPr>
        <w:t xml:space="preserve">Oft wird der Begriff « Jugendparlament » zu eng verstanden. Politiker stellen sich unter einem Jugendparlament die Abbildung eines « Erwachsenenparlaments » </w:t>
      </w:r>
      <w:r w:rsidR="00DA0CAF" w:rsidRPr="00E90640">
        <w:rPr>
          <w:lang w:val="de-DE"/>
        </w:rPr>
        <w:t>vor, in welch</w:t>
      </w:r>
      <w:r w:rsidR="004F2EA1" w:rsidRPr="00E90640">
        <w:rPr>
          <w:lang w:val="de-DE"/>
        </w:rPr>
        <w:t>em nur debattiert, aber nichts K</w:t>
      </w:r>
      <w:r w:rsidR="00DA0CAF" w:rsidRPr="00E90640">
        <w:rPr>
          <w:lang w:val="de-DE"/>
        </w:rPr>
        <w:t xml:space="preserve">onkretes umgesetzt wird. </w:t>
      </w:r>
      <w:r w:rsidR="000214A8" w:rsidRPr="00E90640">
        <w:rPr>
          <w:lang w:val="de-DE"/>
        </w:rPr>
        <w:t xml:space="preserve">Jugendparlamente, die </w:t>
      </w:r>
      <w:r w:rsidR="00205663" w:rsidRPr="00E90640">
        <w:rPr>
          <w:lang w:val="de-DE"/>
        </w:rPr>
        <w:t>vor allem</w:t>
      </w:r>
      <w:r w:rsidR="000214A8" w:rsidRPr="00E90640">
        <w:rPr>
          <w:lang w:val="de-DE"/>
        </w:rPr>
        <w:t xml:space="preserve"> Projekte umsetzen, emp</w:t>
      </w:r>
      <w:r w:rsidR="00B41856" w:rsidRPr="00E90640">
        <w:rPr>
          <w:lang w:val="de-DE"/>
        </w:rPr>
        <w:t xml:space="preserve">finden sie als </w:t>
      </w:r>
      <w:r w:rsidR="002F6A7F" w:rsidRPr="00E90640">
        <w:rPr>
          <w:lang w:val="de-DE"/>
        </w:rPr>
        <w:t xml:space="preserve">nicht </w:t>
      </w:r>
      <w:r w:rsidR="00B41856" w:rsidRPr="00E90640">
        <w:rPr>
          <w:lang w:val="de-DE"/>
        </w:rPr>
        <w:t xml:space="preserve">politisch. Dabei wird übersehen, </w:t>
      </w:r>
      <w:r w:rsidR="00DF7E34" w:rsidRPr="00E90640">
        <w:rPr>
          <w:lang w:val="de-DE"/>
        </w:rPr>
        <w:t>dass die Politik </w:t>
      </w:r>
      <w:r w:rsidR="00E70F24" w:rsidRPr="00E90640">
        <w:rPr>
          <w:lang w:val="de-DE"/>
        </w:rPr>
        <w:t>vor allem darin besteht, dass Jugendliche i</w:t>
      </w:r>
      <w:r w:rsidR="00B504FC" w:rsidRPr="00E90640">
        <w:rPr>
          <w:lang w:val="de-DE"/>
        </w:rPr>
        <w:t xml:space="preserve">hre eigenen Anliegen vertreten, </w:t>
      </w:r>
      <w:r w:rsidR="00FE1E4B" w:rsidRPr="00E90640">
        <w:rPr>
          <w:lang w:val="de-DE"/>
        </w:rPr>
        <w:t xml:space="preserve">einen Weg suchen, diese umzusetzen, </w:t>
      </w:r>
      <w:r w:rsidR="00B504FC" w:rsidRPr="00E90640">
        <w:rPr>
          <w:lang w:val="de-DE"/>
        </w:rPr>
        <w:t>diskutieren, Kompromisse finden, sich mit den Strukturen vor Ort auseinander</w:t>
      </w:r>
      <w:r w:rsidR="00F92AB9" w:rsidRPr="00E90640">
        <w:rPr>
          <w:lang w:val="de-DE"/>
        </w:rPr>
        <w:t>setzen</w:t>
      </w:r>
      <w:r w:rsidR="00C241F8" w:rsidRPr="00E90640">
        <w:rPr>
          <w:lang w:val="de-DE"/>
        </w:rPr>
        <w:t xml:space="preserve"> und so weiter. </w:t>
      </w:r>
      <w:r w:rsidR="004E3B95" w:rsidRPr="00E90640">
        <w:rPr>
          <w:lang w:val="de-DE"/>
        </w:rPr>
        <w:t xml:space="preserve">Ob </w:t>
      </w:r>
      <w:r w:rsidR="00A07A7A" w:rsidRPr="00E90640">
        <w:rPr>
          <w:lang w:val="de-DE"/>
        </w:rPr>
        <w:t>das Mittel zur Umsetzung nun die klassische Politik ist, o</w:t>
      </w:r>
      <w:r w:rsidR="004020A2" w:rsidRPr="00E90640">
        <w:rPr>
          <w:lang w:val="de-DE"/>
        </w:rPr>
        <w:t xml:space="preserve">der ein Projekt ist zweitrangig und in erster Linie ein pragmatischer Entscheid.  </w:t>
      </w:r>
    </w:p>
    <w:p w14:paraId="1743F0E4" w14:textId="59B10591" w:rsidR="00373B02" w:rsidRPr="00E90640" w:rsidRDefault="00F04E4E" w:rsidP="00F04E4E">
      <w:pPr>
        <w:pStyle w:val="berschrift2"/>
        <w:rPr>
          <w:lang w:val="de-DE"/>
        </w:rPr>
      </w:pPr>
      <w:r w:rsidRPr="00E90640">
        <w:rPr>
          <w:lang w:val="de-DE"/>
        </w:rPr>
        <w:lastRenderedPageBreak/>
        <w:t>Mitglieder</w:t>
      </w:r>
    </w:p>
    <w:p w14:paraId="772F7433" w14:textId="797E455C" w:rsidR="00F04E4E" w:rsidRPr="00E90640" w:rsidRDefault="00F04E4E" w:rsidP="00F04E4E">
      <w:pPr>
        <w:rPr>
          <w:lang w:val="de-DE"/>
        </w:rPr>
      </w:pPr>
      <w:r w:rsidRPr="00E90640">
        <w:rPr>
          <w:lang w:val="de-DE"/>
        </w:rPr>
        <w:t>Jugendparlamente verfügen je nach Gestaltung der Organisation über ein</w:t>
      </w:r>
      <w:r w:rsidR="004F2EA1" w:rsidRPr="00E90640">
        <w:rPr>
          <w:lang w:val="de-DE"/>
        </w:rPr>
        <w:t>ig</w:t>
      </w:r>
      <w:r w:rsidRPr="00E90640">
        <w:rPr>
          <w:lang w:val="de-DE"/>
        </w:rPr>
        <w:t>e wenige</w:t>
      </w:r>
      <w:r w:rsidR="00F43694" w:rsidRPr="00E90640">
        <w:rPr>
          <w:lang w:val="de-DE"/>
        </w:rPr>
        <w:t>, beschränkte</w:t>
      </w:r>
      <w:r w:rsidRPr="00E90640">
        <w:rPr>
          <w:lang w:val="de-DE"/>
        </w:rPr>
        <w:t xml:space="preserve"> Sitze bis hin zu einem offenen Beitrittsverfahren</w:t>
      </w:r>
      <w:r w:rsidR="00F43694" w:rsidRPr="00E90640">
        <w:rPr>
          <w:lang w:val="de-DE"/>
        </w:rPr>
        <w:t xml:space="preserve">, wodurch alle interessierten Jugendlichen teilnehmen können. </w:t>
      </w:r>
      <w:r w:rsidR="00DF3E26" w:rsidRPr="00E90640">
        <w:rPr>
          <w:lang w:val="de-DE"/>
        </w:rPr>
        <w:t xml:space="preserve">Die Jugendlichen haben bei der Umsetzung ihrer Tätigkeiten eine grosse Selbständigkeit. Dies ist eine der Besonderheiten und auch ein grosser Reiz am Engagement in einem Jugendparlament. Um dennoch die Konstanz sicherzustellen, sind eine gute </w:t>
      </w:r>
      <w:r w:rsidR="00205663" w:rsidRPr="00E90640">
        <w:rPr>
          <w:lang w:val="de-DE"/>
        </w:rPr>
        <w:t>Ausbildung</w:t>
      </w:r>
      <w:r w:rsidR="00DF3E26" w:rsidRPr="00E90640">
        <w:rPr>
          <w:lang w:val="de-DE"/>
        </w:rPr>
        <w:t xml:space="preserve"> und allfällige Begleitung nötig. Dies</w:t>
      </w:r>
      <w:r w:rsidR="000E0A6E" w:rsidRPr="00E90640">
        <w:rPr>
          <w:lang w:val="de-DE"/>
        </w:rPr>
        <w:t>e</w:t>
      </w:r>
      <w:r w:rsidR="00DF3E26" w:rsidRPr="00E90640">
        <w:rPr>
          <w:lang w:val="de-DE"/>
        </w:rPr>
        <w:t xml:space="preserve"> wird vom Dachverband Schweizer Jugendparlamente gewährleistet.</w:t>
      </w:r>
    </w:p>
    <w:p w14:paraId="66BB919C" w14:textId="4321A879" w:rsidR="00AA69F7" w:rsidRPr="00E90640" w:rsidRDefault="002B56C6" w:rsidP="00F04E4E">
      <w:pPr>
        <w:rPr>
          <w:b/>
          <w:lang w:val="de-DE"/>
        </w:rPr>
      </w:pPr>
      <w:r w:rsidRPr="00E90640">
        <w:rPr>
          <w:b/>
          <w:lang w:val="de-DE"/>
        </w:rPr>
        <w:t>Gegenargument</w:t>
      </w:r>
      <w:r w:rsidR="00AA69F7" w:rsidRPr="00E90640">
        <w:rPr>
          <w:b/>
          <w:lang w:val="de-DE"/>
        </w:rPr>
        <w:t xml:space="preserve"> zu strikte</w:t>
      </w:r>
      <w:r w:rsidRPr="00E90640">
        <w:rPr>
          <w:b/>
          <w:lang w:val="de-DE"/>
        </w:rPr>
        <w:t>r</w:t>
      </w:r>
      <w:r w:rsidR="00AA69F7" w:rsidRPr="00E90640">
        <w:rPr>
          <w:b/>
          <w:lang w:val="de-DE"/>
        </w:rPr>
        <w:t xml:space="preserve"> Altersbeschränkung</w:t>
      </w:r>
    </w:p>
    <w:p w14:paraId="761B081C" w14:textId="77777777" w:rsidR="00645C26" w:rsidRPr="00E90640" w:rsidRDefault="00AA69F7" w:rsidP="00DE49EE">
      <w:pPr>
        <w:rPr>
          <w:lang w:val="de-DE"/>
        </w:rPr>
      </w:pPr>
      <w:r w:rsidRPr="00E90640">
        <w:rPr>
          <w:lang w:val="de-DE"/>
        </w:rPr>
        <w:t>Das Jugendparlament soll die Jugend vertreten und somit für die ganze Jugend offen stehen. Oft wird die obere Grenze der Jugend auf 25 Jahre gelegt (BFS-Statistiken, Swisscom, SBB</w:t>
      </w:r>
      <w:r w:rsidR="00DD00A3" w:rsidRPr="00E90640">
        <w:rPr>
          <w:lang w:val="de-DE"/>
        </w:rPr>
        <w:t>, UNO, Shell-Jugendstudie</w:t>
      </w:r>
      <w:r w:rsidR="00C73F95" w:rsidRPr="00E90640">
        <w:rPr>
          <w:lang w:val="de-DE"/>
        </w:rPr>
        <w:t xml:space="preserve">). Bei </w:t>
      </w:r>
      <w:r w:rsidRPr="00E90640">
        <w:rPr>
          <w:lang w:val="de-DE"/>
        </w:rPr>
        <w:t xml:space="preserve">Jungparteien liegt die obere Altersgrenze in der Regel sogar bei 35 Jahren. </w:t>
      </w:r>
    </w:p>
    <w:p w14:paraId="183AFC99" w14:textId="29F93048" w:rsidR="00ED20AF" w:rsidRPr="00E90640" w:rsidRDefault="00ED20AF" w:rsidP="00DE49EE">
      <w:pPr>
        <w:rPr>
          <w:lang w:val="de-DE"/>
        </w:rPr>
      </w:pPr>
      <w:r w:rsidRPr="00E90640">
        <w:rPr>
          <w:lang w:val="de-DE"/>
        </w:rPr>
        <w:t>Dies entspricht auch der Realität in den Schweizer Jugendparlamenten: Ein Grossteil der Jugendparlamente steht Jugendlichen bis 25 Jahren offen, was auch genutzt wird.</w:t>
      </w:r>
    </w:p>
    <w:p w14:paraId="645A118A" w14:textId="12613810" w:rsidR="00B97049" w:rsidRPr="00E90640" w:rsidRDefault="00B97049" w:rsidP="00DE49EE">
      <w:pPr>
        <w:rPr>
          <w:lang w:val="de-DE"/>
        </w:rPr>
      </w:pPr>
      <w:r w:rsidRPr="00E90640">
        <w:rPr>
          <w:lang w:val="de-DE"/>
        </w:rPr>
        <w:t xml:space="preserve">Je grösser die Altersspanne innerhalb des Jugendparlaments ist, desto konstanter kann das Jupa aktiv sein: Ältere Mitglieder können ihre Erfahrungen in aller Ruhe an </w:t>
      </w:r>
      <w:r w:rsidR="000F3EFD" w:rsidRPr="00E90640">
        <w:rPr>
          <w:lang w:val="de-DE"/>
        </w:rPr>
        <w:t>Nachfolger</w:t>
      </w:r>
      <w:r w:rsidRPr="00E90640">
        <w:rPr>
          <w:lang w:val="de-DE"/>
        </w:rPr>
        <w:t xml:space="preserve"> weitergeben </w:t>
      </w:r>
      <w:r w:rsidR="000F3EFD" w:rsidRPr="00E90640">
        <w:rPr>
          <w:lang w:val="de-DE"/>
        </w:rPr>
        <w:t>und diese begleiten.</w:t>
      </w:r>
      <w:r w:rsidR="00F9746B" w:rsidRPr="00E90640">
        <w:rPr>
          <w:lang w:val="de-DE"/>
        </w:rPr>
        <w:t xml:space="preserve"> </w:t>
      </w:r>
      <w:r w:rsidR="000F3EFD" w:rsidRPr="00E90640">
        <w:rPr>
          <w:lang w:val="de-DE"/>
        </w:rPr>
        <w:t xml:space="preserve"> </w:t>
      </w:r>
      <w:r w:rsidR="00F9746B" w:rsidRPr="00E90640">
        <w:rPr>
          <w:lang w:val="de-DE"/>
        </w:rPr>
        <w:t>So kann ein optimaler Wissenstransfer gewährleistet werden.</w:t>
      </w:r>
    </w:p>
    <w:p w14:paraId="4E80ECDE" w14:textId="262D0D4B" w:rsidR="006C5446" w:rsidRPr="00E90640" w:rsidRDefault="006C5446" w:rsidP="00DE49EE">
      <w:pPr>
        <w:rPr>
          <w:lang w:val="de-DE"/>
        </w:rPr>
      </w:pPr>
      <w:r w:rsidRPr="00E90640">
        <w:rPr>
          <w:lang w:val="de-DE"/>
        </w:rPr>
        <w:t xml:space="preserve">Um sich nachhaltig engagieren zu können, muss ein gewisser Zeitraum zur Verfügung stehen: </w:t>
      </w:r>
    </w:p>
    <w:p w14:paraId="342FEE3D" w14:textId="77777777" w:rsidR="007E1FA2" w:rsidRPr="00E90640" w:rsidRDefault="007E1FA2" w:rsidP="007E1FA2">
      <w:pPr>
        <w:rPr>
          <w:lang w:val="de-DE"/>
        </w:rPr>
      </w:pPr>
      <w:r w:rsidRPr="00E90640">
        <w:rPr>
          <w:lang w:val="de-DE"/>
        </w:rPr>
        <w:t xml:space="preserve">Das Gegenargument, dass Jugendliche ab 18 Jahren das aktive sowie passive Stimm- und Wahlrecht haben, überzeugt nicht. Jugendparlamente sollen nicht nur Minderjährigen eine Stimme geben, sondern auch Jugendlichen die Möglichkeit geben, politische Erfahrungen zu sammeln, bis sie in ein politisches Amt gewählt werden. Nur selten haben Jugendliche unter 25 in einem Parlament Mandate inne. </w:t>
      </w:r>
    </w:p>
    <w:p w14:paraId="5A0736CD" w14:textId="022BE4B8" w:rsidR="00E22B14" w:rsidRPr="00E90640" w:rsidRDefault="00E22B14" w:rsidP="007E1FA2">
      <w:pPr>
        <w:rPr>
          <w:lang w:val="de-DE"/>
        </w:rPr>
      </w:pPr>
      <w:r w:rsidRPr="00E90640">
        <w:rPr>
          <w:lang w:val="de-DE"/>
        </w:rPr>
        <w:t>Ausserdem bietet das Jugendparlament eine Alternative zur Parteipolitik: Politisch interessierte junge Leute, die sich noch nicht für eine Partei entschieden haben, können im Jugendparlament Erfahrungen sammeln und Kontakte knüpfen.</w:t>
      </w:r>
    </w:p>
    <w:p w14:paraId="629A1ACC" w14:textId="4D02FB78" w:rsidR="00AB08FF" w:rsidRPr="00E90640" w:rsidRDefault="00AB08FF" w:rsidP="00AB08FF">
      <w:pPr>
        <w:pStyle w:val="berschrift2"/>
        <w:rPr>
          <w:lang w:val="de-DE"/>
        </w:rPr>
      </w:pPr>
      <w:r w:rsidRPr="00E90640">
        <w:rPr>
          <w:lang w:val="de-DE"/>
        </w:rPr>
        <w:t>Mittel</w:t>
      </w:r>
    </w:p>
    <w:p w14:paraId="620CB0AC" w14:textId="42FAF6AF" w:rsidR="00A21167" w:rsidRPr="00E90640" w:rsidRDefault="004B63FE" w:rsidP="00373B02">
      <w:pPr>
        <w:rPr>
          <w:rFonts w:cs="Helvetica"/>
          <w:szCs w:val="19"/>
          <w:lang w:val="de-DE"/>
        </w:rPr>
      </w:pPr>
      <w:r w:rsidRPr="00E90640">
        <w:rPr>
          <w:rFonts w:cs="Helvetica"/>
          <w:szCs w:val="19"/>
          <w:lang w:val="de-DE"/>
        </w:rPr>
        <w:t>Jugendparlamente verfügen über Budgets</w:t>
      </w:r>
      <w:r w:rsidR="00373B09" w:rsidRPr="00E90640">
        <w:rPr>
          <w:rFonts w:cs="Helvetica"/>
          <w:szCs w:val="19"/>
          <w:lang w:val="de-DE"/>
        </w:rPr>
        <w:t xml:space="preserve"> von 0-5</w:t>
      </w:r>
      <w:r w:rsidRPr="00E90640">
        <w:rPr>
          <w:rFonts w:cs="Helvetica"/>
          <w:szCs w:val="19"/>
          <w:lang w:val="de-DE"/>
        </w:rPr>
        <w:t xml:space="preserve">0‘000 Franken. Wir rechnen mit Kosten bis zu </w:t>
      </w:r>
      <w:r w:rsidR="00373B09" w:rsidRPr="00E90640">
        <w:rPr>
          <w:rFonts w:cs="Helvetica"/>
          <w:szCs w:val="19"/>
          <w:lang w:val="de-DE"/>
        </w:rPr>
        <w:t xml:space="preserve">5'000.- (kommunal) bzw. </w:t>
      </w:r>
      <w:r w:rsidRPr="00E90640">
        <w:rPr>
          <w:rFonts w:cs="Helvetica"/>
          <w:szCs w:val="19"/>
          <w:lang w:val="de-DE"/>
        </w:rPr>
        <w:t>20‘000</w:t>
      </w:r>
      <w:r w:rsidR="00373B09" w:rsidRPr="00E90640">
        <w:rPr>
          <w:rFonts w:cs="Helvetica"/>
          <w:szCs w:val="19"/>
          <w:lang w:val="de-DE"/>
        </w:rPr>
        <w:t>.-</w:t>
      </w:r>
      <w:r w:rsidRPr="00E90640">
        <w:rPr>
          <w:rFonts w:cs="Helvetica"/>
          <w:szCs w:val="19"/>
          <w:lang w:val="de-DE"/>
        </w:rPr>
        <w:t xml:space="preserve"> </w:t>
      </w:r>
      <w:r w:rsidR="00373B09" w:rsidRPr="00E90640">
        <w:rPr>
          <w:rFonts w:cs="Helvetica"/>
          <w:szCs w:val="19"/>
          <w:lang w:val="de-DE"/>
        </w:rPr>
        <w:t xml:space="preserve">(kantonal) </w:t>
      </w:r>
      <w:r w:rsidRPr="00E90640">
        <w:rPr>
          <w:rFonts w:cs="Helvetica"/>
          <w:szCs w:val="19"/>
          <w:lang w:val="de-DE"/>
        </w:rPr>
        <w:t>jährlich.</w:t>
      </w:r>
      <w:r w:rsidR="00DD04B4" w:rsidRPr="00E90640">
        <w:rPr>
          <w:rFonts w:cs="Helvetica"/>
          <w:szCs w:val="19"/>
          <w:lang w:val="de-DE"/>
        </w:rPr>
        <w:t xml:space="preserve"> Betrachtet man den Mehrwert eines konstanten Angebots für politisch interessierte Jugendliche und die politische Bildung und Partizipation, die mit </w:t>
      </w:r>
      <w:r w:rsidR="0086687F" w:rsidRPr="00E90640">
        <w:rPr>
          <w:rFonts w:cs="Helvetica"/>
          <w:szCs w:val="19"/>
          <w:lang w:val="de-DE"/>
        </w:rPr>
        <w:t xml:space="preserve">dem Jugendparlament einhergehen, ist dieser Posten </w:t>
      </w:r>
      <w:r w:rsidR="004E5563" w:rsidRPr="00E90640">
        <w:rPr>
          <w:rFonts w:cs="Helvetica"/>
          <w:szCs w:val="19"/>
          <w:lang w:val="de-DE"/>
        </w:rPr>
        <w:t>vertretbar.</w:t>
      </w:r>
    </w:p>
    <w:p w14:paraId="7CD7835C" w14:textId="72D7523C" w:rsidR="00AA69F7" w:rsidRPr="00E90640" w:rsidRDefault="00AA69F7" w:rsidP="00373B02">
      <w:pPr>
        <w:rPr>
          <w:rFonts w:cs="Helvetica"/>
          <w:b/>
          <w:szCs w:val="19"/>
          <w:lang w:val="de-DE"/>
        </w:rPr>
      </w:pPr>
      <w:r w:rsidRPr="00E90640">
        <w:rPr>
          <w:rFonts w:cs="Helvetica"/>
          <w:b/>
          <w:szCs w:val="19"/>
          <w:lang w:val="de-DE"/>
        </w:rPr>
        <w:t>Argument für finanzielle Unterstützung</w:t>
      </w:r>
    </w:p>
    <w:p w14:paraId="66FBC491" w14:textId="7871F25F" w:rsidR="00AA69F7" w:rsidRPr="00E90640" w:rsidRDefault="00AA69F7" w:rsidP="00AA69F7">
      <w:pPr>
        <w:rPr>
          <w:lang w:val="de-DE"/>
        </w:rPr>
      </w:pPr>
      <w:r w:rsidRPr="00E90640">
        <w:rPr>
          <w:lang w:val="de-DE"/>
        </w:rPr>
        <w:t xml:space="preserve">Ein Jugendparlament soll unabhängig von privaten Sponsoren funktionieren und die Zeit nicht für Spendensuchen verwenden müssen. Deshalb soll der Kanton/die Gemeinde die nötigen Strukturkosten übernehmen. </w:t>
      </w:r>
      <w:r w:rsidR="00DE49EE" w:rsidRPr="00E90640">
        <w:rPr>
          <w:lang w:val="de-DE"/>
        </w:rPr>
        <w:t xml:space="preserve">So kann sich das Jugendparlament auf seine Kernaufgaben fokussieren und hat eine gewisse Planungssicherheit und Jugendliche müssen für administrative Kosten des Jugendparlaments nicht auf ihr privates Geld zurückgreifen. </w:t>
      </w:r>
      <w:r w:rsidRPr="00E90640">
        <w:rPr>
          <w:lang w:val="de-DE"/>
        </w:rPr>
        <w:t xml:space="preserve">Für die Nachwuchsförderung in Sport und Kultur gibt Politik </w:t>
      </w:r>
      <w:r w:rsidR="00DE49EE" w:rsidRPr="00E90640">
        <w:rPr>
          <w:lang w:val="de-DE"/>
        </w:rPr>
        <w:t>meist bedeutend mehr Geld aus.</w:t>
      </w:r>
    </w:p>
    <w:p w14:paraId="466C200C" w14:textId="3D1637D0" w:rsidR="00DE49EE" w:rsidRPr="00E90640" w:rsidRDefault="00DE49EE" w:rsidP="00DE49EE">
      <w:pPr>
        <w:pStyle w:val="berschrift2"/>
        <w:rPr>
          <w:lang w:val="de-DE"/>
        </w:rPr>
      </w:pPr>
      <w:r w:rsidRPr="00E90640">
        <w:rPr>
          <w:lang w:val="de-DE"/>
        </w:rPr>
        <w:lastRenderedPageBreak/>
        <w:t>Politische Kompetenzen</w:t>
      </w:r>
    </w:p>
    <w:p w14:paraId="0F8AA667" w14:textId="77777777" w:rsidR="002B56C6" w:rsidRPr="00E90640" w:rsidRDefault="002B56C6" w:rsidP="002B56C6">
      <w:pPr>
        <w:rPr>
          <w:szCs w:val="19"/>
          <w:lang w:val="de-DE"/>
        </w:rPr>
      </w:pPr>
      <w:r w:rsidRPr="00E90640">
        <w:rPr>
          <w:szCs w:val="19"/>
          <w:lang w:val="de-DE"/>
        </w:rPr>
        <w:t>Grundsätzlich können folgende Rechte unterschieden werden:</w:t>
      </w:r>
    </w:p>
    <w:p w14:paraId="551E6D5F" w14:textId="77777777" w:rsidR="002B56C6" w:rsidRPr="00E90640" w:rsidRDefault="002B56C6" w:rsidP="002B56C6">
      <w:pPr>
        <w:pStyle w:val="Listenabsatz"/>
        <w:numPr>
          <w:ilvl w:val="0"/>
          <w:numId w:val="23"/>
        </w:numPr>
        <w:rPr>
          <w:rStyle w:val="Betont"/>
          <w:b w:val="0"/>
          <w:lang w:val="de-DE"/>
        </w:rPr>
      </w:pPr>
      <w:r w:rsidRPr="00E90640">
        <w:rPr>
          <w:rStyle w:val="Betont"/>
          <w:b w:val="0"/>
          <w:lang w:val="de-DE"/>
        </w:rPr>
        <w:t>Vorstossrecht</w:t>
      </w:r>
    </w:p>
    <w:p w14:paraId="11E55BCF" w14:textId="77777777" w:rsidR="002B56C6" w:rsidRPr="00E90640" w:rsidRDefault="002B56C6" w:rsidP="002B56C6">
      <w:pPr>
        <w:pStyle w:val="Listenabsatz"/>
        <w:numPr>
          <w:ilvl w:val="0"/>
          <w:numId w:val="23"/>
        </w:numPr>
        <w:rPr>
          <w:lang w:val="de-DE"/>
        </w:rPr>
      </w:pPr>
      <w:r w:rsidRPr="00E90640">
        <w:rPr>
          <w:lang w:val="de-DE"/>
        </w:rPr>
        <w:t>Äusserungs- und Anhörungsrecht</w:t>
      </w:r>
    </w:p>
    <w:p w14:paraId="3E3FE226" w14:textId="77777777" w:rsidR="002B56C6" w:rsidRPr="00E90640" w:rsidRDefault="002B56C6" w:rsidP="002B56C6">
      <w:pPr>
        <w:pStyle w:val="Listenabsatz"/>
        <w:numPr>
          <w:ilvl w:val="0"/>
          <w:numId w:val="23"/>
        </w:numPr>
        <w:rPr>
          <w:lang w:val="de-DE"/>
        </w:rPr>
      </w:pPr>
      <w:r w:rsidRPr="00E90640">
        <w:rPr>
          <w:lang w:val="de-DE"/>
        </w:rPr>
        <w:t>Sitz in der Legislative oder in Kommissionen</w:t>
      </w:r>
    </w:p>
    <w:p w14:paraId="58C02589" w14:textId="77777777" w:rsidR="002B56C6" w:rsidRPr="00E90640" w:rsidRDefault="002B56C6" w:rsidP="002B56C6">
      <w:pPr>
        <w:pStyle w:val="Listenabsatz"/>
        <w:numPr>
          <w:ilvl w:val="0"/>
          <w:numId w:val="23"/>
        </w:numPr>
        <w:rPr>
          <w:lang w:val="de-DE"/>
        </w:rPr>
      </w:pPr>
      <w:r w:rsidRPr="00E90640">
        <w:rPr>
          <w:lang w:val="de-DE"/>
        </w:rPr>
        <w:t>Vergabe von finanziellen Mitteln</w:t>
      </w:r>
    </w:p>
    <w:p w14:paraId="7DACF5FE" w14:textId="77777777" w:rsidR="00DE49EE" w:rsidRPr="00E90640" w:rsidRDefault="00DE49EE" w:rsidP="00DE49EE">
      <w:pPr>
        <w:rPr>
          <w:lang w:val="de-DE"/>
        </w:rPr>
      </w:pPr>
    </w:p>
    <w:p w14:paraId="497AC4B4" w14:textId="73569950" w:rsidR="00AA69F7" w:rsidRPr="00E90640" w:rsidRDefault="00DE49EE" w:rsidP="00373B02">
      <w:pPr>
        <w:rPr>
          <w:rFonts w:cs="Helvetica"/>
          <w:b/>
          <w:szCs w:val="19"/>
          <w:lang w:val="de-DE"/>
        </w:rPr>
      </w:pPr>
      <w:r w:rsidRPr="00E90640">
        <w:rPr>
          <w:rFonts w:cs="Helvetica"/>
          <w:b/>
          <w:szCs w:val="19"/>
          <w:lang w:val="de-DE"/>
        </w:rPr>
        <w:t>Argument für politische Kompetenzen</w:t>
      </w:r>
    </w:p>
    <w:p w14:paraId="5C44884C" w14:textId="0B0ED8B6" w:rsidR="00DE49EE" w:rsidRPr="00E90640" w:rsidRDefault="00DE49EE" w:rsidP="00DE49EE">
      <w:pPr>
        <w:rPr>
          <w:lang w:val="de-DE"/>
        </w:rPr>
      </w:pPr>
      <w:r w:rsidRPr="00E90640">
        <w:rPr>
          <w:lang w:val="de-DE"/>
        </w:rPr>
        <w:t xml:space="preserve">Ein Jugendparlament soll effektiv etwas bewirken können und </w:t>
      </w:r>
      <w:r w:rsidR="004F2EA1" w:rsidRPr="00E90640">
        <w:rPr>
          <w:b/>
          <w:lang w:val="de-DE"/>
        </w:rPr>
        <w:t xml:space="preserve">keine </w:t>
      </w:r>
      <w:r w:rsidRPr="00E90640">
        <w:rPr>
          <w:b/>
          <w:lang w:val="de-DE"/>
        </w:rPr>
        <w:t>Alibi-Übung</w:t>
      </w:r>
      <w:r w:rsidRPr="00E90640">
        <w:rPr>
          <w:lang w:val="de-DE"/>
        </w:rPr>
        <w:t xml:space="preserve"> sein. Jugendliche sollen in einem Jugendparlament Verantwortung übernehmen und </w:t>
      </w:r>
      <w:r w:rsidRPr="00E90640">
        <w:rPr>
          <w:b/>
          <w:lang w:val="de-DE"/>
        </w:rPr>
        <w:t>konkret im politischen Entscheidungsprozess mitwirken</w:t>
      </w:r>
      <w:r w:rsidRPr="00E90640">
        <w:rPr>
          <w:lang w:val="de-DE"/>
        </w:rPr>
        <w:t xml:space="preserve"> können. Dafür braucht ein Jugendparlament auch politische Rechte.</w:t>
      </w:r>
    </w:p>
    <w:p w14:paraId="4C2DBDBA" w14:textId="11B7D286" w:rsidR="00DE49EE" w:rsidRPr="00E90640" w:rsidRDefault="00DE49EE" w:rsidP="00DE49EE">
      <w:pPr>
        <w:rPr>
          <w:lang w:val="de-DE"/>
        </w:rPr>
      </w:pPr>
      <w:r w:rsidRPr="00E90640">
        <w:rPr>
          <w:lang w:val="de-DE"/>
        </w:rPr>
        <w:t xml:space="preserve">Juristisch gesehen steht speziellen politischen Kompetenzen für Jugendparlamente nichts im Wege. Ob man einem Jugendparlament politische Rechte zugesteht, ist eine politische und keine juristische Frage. </w:t>
      </w:r>
    </w:p>
    <w:p w14:paraId="4E93A051" w14:textId="2DA4A26E" w:rsidR="004F2EA1" w:rsidRPr="00E90640" w:rsidRDefault="004F2EA1" w:rsidP="004F2EA1">
      <w:pPr>
        <w:rPr>
          <w:lang w:val="de-DE"/>
        </w:rPr>
      </w:pPr>
      <w:r w:rsidRPr="00E90640">
        <w:rPr>
          <w:lang w:val="de-DE"/>
        </w:rPr>
        <w:t>Oft herrscht Skepsis, den unter 18-Jährigen politische Rechte zu geben, welche die Erwachsenen nicht besitzen. Die Jugendlichen h</w:t>
      </w:r>
      <w:r w:rsidR="00E90640" w:rsidRPr="00E90640">
        <w:rPr>
          <w:lang w:val="de-DE"/>
        </w:rPr>
        <w:t>aben</w:t>
      </w:r>
      <w:r w:rsidRPr="00E90640">
        <w:rPr>
          <w:lang w:val="de-DE"/>
        </w:rPr>
        <w:t xml:space="preserve"> aber </w:t>
      </w:r>
      <w:r w:rsidR="00E90640" w:rsidRPr="00E90640">
        <w:rPr>
          <w:lang w:val="de-DE"/>
        </w:rPr>
        <w:t xml:space="preserve">auch dann </w:t>
      </w:r>
      <w:r w:rsidRPr="00E90640">
        <w:rPr>
          <w:lang w:val="de-DE"/>
        </w:rPr>
        <w:t xml:space="preserve">noch lange nicht ein grösseres politisches Gewicht als die Erwachsenen. Darauf, dass heute bereits den über 18-Jährigen BürgerInnen mehr Rechte zugestanden werden als den Jugendlichen und somit einer sozialen Gruppe ein grösseres politisches Gewicht beigemessen wird, gehen die Kontrahenten oft nicht ein. </w:t>
      </w:r>
    </w:p>
    <w:p w14:paraId="107A18B3" w14:textId="1FF819B3" w:rsidR="004F2EA1" w:rsidRPr="00E90640" w:rsidRDefault="004F2EA1" w:rsidP="004F2EA1">
      <w:pPr>
        <w:rPr>
          <w:lang w:val="de-DE"/>
        </w:rPr>
      </w:pPr>
      <w:r w:rsidRPr="00E90640">
        <w:rPr>
          <w:lang w:val="de-DE"/>
        </w:rPr>
        <w:t xml:space="preserve">Zudem gibt es vor dem Hintergrund des Minderheitenschutzes immer wieder solche vorkehrenden Massnahmen. Das Ständemehr und der Ständerat sind genau solche Instrumente, welche gewissen Gruppen mehr politische Rechte gibt, als einer anderen Gruppe. Weiter zeigen </w:t>
      </w:r>
      <w:r w:rsidR="00E90640" w:rsidRPr="00E90640">
        <w:rPr>
          <w:lang w:val="de-DE"/>
        </w:rPr>
        <w:t xml:space="preserve">bereits existierende </w:t>
      </w:r>
      <w:r w:rsidRPr="00E90640">
        <w:rPr>
          <w:lang w:val="de-DE"/>
        </w:rPr>
        <w:t>öffentlich-rechtliche Jugendparlamente mit rechtlich verankerten politischen Kompetenzen auf lokaler und kantonaler Ebene, dass es durchaus angemessene politische Gründe gibt den Jugendlichen spezifische politische Rechte beizumessen.</w:t>
      </w:r>
    </w:p>
    <w:p w14:paraId="406A7191" w14:textId="37123344" w:rsidR="004F2EA1" w:rsidRPr="00E90640" w:rsidRDefault="004F2EA1" w:rsidP="004F2EA1">
      <w:pPr>
        <w:rPr>
          <w:lang w:val="de-DE"/>
        </w:rPr>
      </w:pPr>
      <w:r w:rsidRPr="00E90640">
        <w:rPr>
          <w:lang w:val="de-DE"/>
        </w:rPr>
        <w:t>Zudem kann als fragwürdig erachtet werden, Jugendliche als soziale Gruppe zu bezeichnen, wie dies der Bundesrat in seinen Antworten getan hat. Die Jugendlichen sind so heterogen zusammengesetzt wie der Rest der Bevölkerung. Jeder ist einmal jugendlich und jeder verliert die Zugehörigkeit zu dieser Gruppe zwangsläufig in seinem Leben. Jugendliche sind also keine soziale Gruppe, die sich durch Abgrenzung zu Nicht-Mitgliedern definiert, sondern sind eine Lebensphase im Leben eines jeden Bürgers, einer jeden Bürgerin</w:t>
      </w:r>
    </w:p>
    <w:p w14:paraId="2380382F" w14:textId="76721F30" w:rsidR="00DE49EE" w:rsidRPr="00E90640" w:rsidRDefault="00DE49EE" w:rsidP="00333C7E">
      <w:pPr>
        <w:rPr>
          <w:lang w:val="de-DE"/>
        </w:rPr>
      </w:pPr>
      <w:r w:rsidRPr="00E90640">
        <w:rPr>
          <w:lang w:val="de-DE"/>
        </w:rPr>
        <w:t xml:space="preserve">Durch politische Kompetenzen kann gewährleistet werden, dass die Stimme der Jugendlichen auch ernst genommen wird und nicht im politischen Tagesgeschäft untergeht. </w:t>
      </w:r>
      <w:r w:rsidR="00437CCA" w:rsidRPr="00E90640">
        <w:rPr>
          <w:rFonts w:cs="Helvetica"/>
          <w:b/>
          <w:szCs w:val="19"/>
          <w:lang w:val="de-DE"/>
        </w:rPr>
        <w:tab/>
      </w:r>
    </w:p>
    <w:p w14:paraId="6BD64F49" w14:textId="2B24C27A" w:rsidR="00D33798" w:rsidRPr="00E90640" w:rsidRDefault="00D33798" w:rsidP="00D33798">
      <w:pPr>
        <w:pStyle w:val="berschrift1"/>
        <w:rPr>
          <w:lang w:val="de-DE"/>
        </w:rPr>
      </w:pPr>
      <w:r w:rsidRPr="00E90640">
        <w:rPr>
          <w:lang w:val="de-DE"/>
        </w:rPr>
        <w:lastRenderedPageBreak/>
        <w:t>Gründe für ein Jugendparlament</w:t>
      </w:r>
    </w:p>
    <w:p w14:paraId="17ACA0A7" w14:textId="77777777" w:rsidR="00D33798" w:rsidRPr="00E90640" w:rsidRDefault="00D33798" w:rsidP="00D33798">
      <w:pPr>
        <w:pStyle w:val="berschrift2"/>
        <w:rPr>
          <w:rStyle w:val="Betont"/>
          <w:b w:val="0"/>
          <w:bCs/>
          <w:lang w:val="de-DE"/>
        </w:rPr>
      </w:pPr>
      <w:r w:rsidRPr="00E90640">
        <w:rPr>
          <w:rStyle w:val="Betont"/>
          <w:b w:val="0"/>
          <w:bCs/>
          <w:lang w:val="de-DE"/>
        </w:rPr>
        <w:t>Gelebte, nachhaltige und echte politische Partizipation</w:t>
      </w:r>
    </w:p>
    <w:p w14:paraId="549BE755" w14:textId="20B59F47" w:rsidR="00D33798" w:rsidRPr="00E90640" w:rsidRDefault="00D33798" w:rsidP="00D33798">
      <w:pPr>
        <w:rPr>
          <w:rStyle w:val="Betont"/>
          <w:b w:val="0"/>
          <w:szCs w:val="19"/>
          <w:lang w:val="de-DE"/>
        </w:rPr>
      </w:pPr>
      <w:r w:rsidRPr="00E90640">
        <w:rPr>
          <w:rStyle w:val="Betont"/>
          <w:b w:val="0"/>
          <w:szCs w:val="19"/>
          <w:lang w:val="de-DE"/>
        </w:rPr>
        <w:t>Ein Jugendparlament ist eine Institution, welche die politische Partizipation von Jugendlichen nachhaltig fördert. Es ist</w:t>
      </w:r>
      <w:r w:rsidR="00310C1D" w:rsidRPr="00E90640">
        <w:rPr>
          <w:rStyle w:val="Betont"/>
          <w:b w:val="0"/>
          <w:szCs w:val="19"/>
          <w:lang w:val="de-DE"/>
        </w:rPr>
        <w:t xml:space="preserve"> kein einmaliger Anlass wie eine Jugendsession oder ein </w:t>
      </w:r>
      <w:r w:rsidR="00373B09" w:rsidRPr="00E90640">
        <w:rPr>
          <w:rStyle w:val="Betont"/>
          <w:b w:val="0"/>
          <w:szCs w:val="19"/>
          <w:lang w:val="de-DE"/>
        </w:rPr>
        <w:t>Jugend-</w:t>
      </w:r>
      <w:r w:rsidRPr="00E90640">
        <w:rPr>
          <w:rStyle w:val="Betont"/>
          <w:b w:val="0"/>
          <w:szCs w:val="19"/>
          <w:lang w:val="de-DE"/>
        </w:rPr>
        <w:t>Tag, sondern eine dauernde, längerfristige Mitwirkungs- und Mitgestaltungsmöglichkeit für Jugendliche mit politischem Interesse. Sie spielen Politik nicht n</w:t>
      </w:r>
      <w:r w:rsidR="00807634" w:rsidRPr="00E90640">
        <w:rPr>
          <w:rStyle w:val="Betont"/>
          <w:b w:val="0"/>
          <w:szCs w:val="19"/>
          <w:lang w:val="de-DE"/>
        </w:rPr>
        <w:t>ur, sondern gestalten sie mit.</w:t>
      </w:r>
      <w:r w:rsidRPr="00E90640">
        <w:rPr>
          <w:rStyle w:val="Betont"/>
          <w:b w:val="0"/>
          <w:szCs w:val="19"/>
          <w:lang w:val="de-DE"/>
        </w:rPr>
        <w:t xml:space="preserve"> </w:t>
      </w:r>
    </w:p>
    <w:p w14:paraId="7C067859" w14:textId="77777777" w:rsidR="00D33798" w:rsidRPr="00E90640" w:rsidRDefault="00D33798" w:rsidP="00D33798">
      <w:pPr>
        <w:pStyle w:val="berschrift2"/>
        <w:rPr>
          <w:lang w:val="de-DE"/>
        </w:rPr>
      </w:pPr>
      <w:r w:rsidRPr="00E90640">
        <w:rPr>
          <w:lang w:val="de-DE"/>
        </w:rPr>
        <w:t>Das politische Milizsystem nachhaltig stärken</w:t>
      </w:r>
    </w:p>
    <w:p w14:paraId="1F43F1AF" w14:textId="662B54D7" w:rsidR="00D33798" w:rsidRPr="00E90640" w:rsidRDefault="00D33798" w:rsidP="00D33798">
      <w:pPr>
        <w:tabs>
          <w:tab w:val="left" w:pos="284"/>
        </w:tabs>
        <w:rPr>
          <w:lang w:val="de-DE"/>
        </w:rPr>
      </w:pPr>
      <w:r w:rsidRPr="00E90640">
        <w:rPr>
          <w:lang w:val="de-DE"/>
        </w:rPr>
        <w:t>Jugendliche lernen durch die Arbeit in einem Jugendparlament, was es bedeutet, sich freiwillig politisch einzusetzen – sie lernen somit das Schweizer Milizsystem</w:t>
      </w:r>
      <w:r w:rsidR="00E946BC" w:rsidRPr="00E90640">
        <w:rPr>
          <w:lang w:val="de-DE"/>
        </w:rPr>
        <w:t>, die demokratischen Prozesse und das politische System</w:t>
      </w:r>
      <w:r w:rsidRPr="00E90640">
        <w:rPr>
          <w:lang w:val="de-DE"/>
        </w:rPr>
        <w:t xml:space="preserve"> in der Praxis kennen. </w:t>
      </w:r>
      <w:r w:rsidR="008F0367" w:rsidRPr="00E90640">
        <w:rPr>
          <w:lang w:val="de-DE"/>
        </w:rPr>
        <w:t xml:space="preserve">Es gibt </w:t>
      </w:r>
      <w:r w:rsidR="00DF439B" w:rsidRPr="00E90640">
        <w:rPr>
          <w:lang w:val="de-DE"/>
        </w:rPr>
        <w:t>viele</w:t>
      </w:r>
      <w:r w:rsidRPr="00E90640">
        <w:rPr>
          <w:lang w:val="de-DE"/>
        </w:rPr>
        <w:t xml:space="preserve"> Beispiele, die aufzeigen, dass die Jugendlichen durch die Arbeit in einem Jugendparlament </w:t>
      </w:r>
      <w:r w:rsidR="00296F4A" w:rsidRPr="00E90640">
        <w:rPr>
          <w:lang w:val="de-DE"/>
        </w:rPr>
        <w:t xml:space="preserve">ein </w:t>
      </w:r>
      <w:r w:rsidR="00EA38A3" w:rsidRPr="00E90640">
        <w:rPr>
          <w:lang w:val="de-DE"/>
        </w:rPr>
        <w:t>grosses Interesse entwickeln</w:t>
      </w:r>
      <w:r w:rsidRPr="00E90640">
        <w:rPr>
          <w:lang w:val="de-DE"/>
        </w:rPr>
        <w:t xml:space="preserve"> an Politik und motivierter</w:t>
      </w:r>
      <w:r w:rsidR="00566B38" w:rsidRPr="00E90640">
        <w:rPr>
          <w:lang w:val="de-DE"/>
        </w:rPr>
        <w:t xml:space="preserve"> sind</w:t>
      </w:r>
      <w:r w:rsidRPr="00E90640">
        <w:rPr>
          <w:lang w:val="de-DE"/>
        </w:rPr>
        <w:t xml:space="preserve">, politische Ämter zu übernehmen. Zahlreiche PolitikerInnen haben ihre ersten Erfahrungen in Jugendparlamenten sammeln können. </w:t>
      </w:r>
    </w:p>
    <w:p w14:paraId="0C9B8A17" w14:textId="5E51B55E" w:rsidR="00D33798" w:rsidRPr="00E90640" w:rsidRDefault="00F87184" w:rsidP="00D33798">
      <w:pPr>
        <w:pStyle w:val="berschrift2"/>
        <w:rPr>
          <w:lang w:val="de-DE"/>
        </w:rPr>
      </w:pPr>
      <w:r w:rsidRPr="00E90640">
        <w:rPr>
          <w:lang w:val="de-DE"/>
        </w:rPr>
        <w:t>Praxisorientierte politische Bildung</w:t>
      </w:r>
    </w:p>
    <w:p w14:paraId="460D3AB8" w14:textId="57E1EDF3" w:rsidR="00D33798" w:rsidRPr="00E90640" w:rsidRDefault="00D33798" w:rsidP="00D33798">
      <w:pPr>
        <w:tabs>
          <w:tab w:val="left" w:pos="284"/>
        </w:tabs>
        <w:rPr>
          <w:lang w:val="de-DE"/>
        </w:rPr>
      </w:pPr>
      <w:r w:rsidRPr="00E90640">
        <w:rPr>
          <w:lang w:val="de-DE"/>
        </w:rPr>
        <w:t>In den Jugendparlamenten lernen die Jugendlichen, wie sie sich eine politische Meinung bilden und diese vertreten können. Im Gegensatz zu</w:t>
      </w:r>
      <w:r w:rsidR="0001098E" w:rsidRPr="00E90640">
        <w:rPr>
          <w:lang w:val="de-DE"/>
        </w:rPr>
        <w:t>m Engagement in einer</w:t>
      </w:r>
      <w:r w:rsidRPr="00E90640">
        <w:rPr>
          <w:lang w:val="de-DE"/>
        </w:rPr>
        <w:t xml:space="preserve"> Jungpar</w:t>
      </w:r>
      <w:r w:rsidR="0001098E" w:rsidRPr="00E90640">
        <w:rPr>
          <w:lang w:val="de-DE"/>
        </w:rPr>
        <w:t>tei</w:t>
      </w:r>
      <w:r w:rsidRPr="00E90640">
        <w:rPr>
          <w:lang w:val="de-DE"/>
        </w:rPr>
        <w:t xml:space="preserve"> </w:t>
      </w:r>
      <w:r w:rsidR="00A00360" w:rsidRPr="00E90640">
        <w:rPr>
          <w:lang w:val="de-DE"/>
        </w:rPr>
        <w:t xml:space="preserve">muss </w:t>
      </w:r>
      <w:r w:rsidR="00807634" w:rsidRPr="00E90640">
        <w:rPr>
          <w:lang w:val="de-DE"/>
        </w:rPr>
        <w:t>aber</w:t>
      </w:r>
      <w:r w:rsidR="00E713C0" w:rsidRPr="00E90640">
        <w:rPr>
          <w:lang w:val="de-DE"/>
        </w:rPr>
        <w:t xml:space="preserve"> im Jugendparlament</w:t>
      </w:r>
      <w:r w:rsidR="00807634" w:rsidRPr="00E90640">
        <w:rPr>
          <w:lang w:val="de-DE"/>
        </w:rPr>
        <w:t xml:space="preserve"> </w:t>
      </w:r>
      <w:r w:rsidRPr="00E90640">
        <w:rPr>
          <w:lang w:val="de-DE"/>
        </w:rPr>
        <w:t xml:space="preserve">nebst der Meinungsäusserung </w:t>
      </w:r>
      <w:r w:rsidR="000209CB" w:rsidRPr="00E90640">
        <w:rPr>
          <w:lang w:val="de-DE"/>
        </w:rPr>
        <w:t xml:space="preserve">stets </w:t>
      </w:r>
      <w:r w:rsidRPr="00E90640">
        <w:rPr>
          <w:lang w:val="de-DE"/>
        </w:rPr>
        <w:t>ein konstruktiver Kompromiss gesucht</w:t>
      </w:r>
      <w:r w:rsidR="00F1305D" w:rsidRPr="00E90640">
        <w:rPr>
          <w:lang w:val="de-DE"/>
        </w:rPr>
        <w:t xml:space="preserve"> werden</w:t>
      </w:r>
      <w:r w:rsidRPr="00E90640">
        <w:rPr>
          <w:lang w:val="de-DE"/>
        </w:rPr>
        <w:t xml:space="preserve">. Die Jugendlichen kommen somit früh mit einem entscheidenden Element unseres </w:t>
      </w:r>
      <w:r w:rsidR="00116126" w:rsidRPr="00E90640">
        <w:rPr>
          <w:lang w:val="de-DE"/>
        </w:rPr>
        <w:t xml:space="preserve">politischen </w:t>
      </w:r>
      <w:r w:rsidRPr="00E90640">
        <w:rPr>
          <w:lang w:val="de-DE"/>
        </w:rPr>
        <w:t xml:space="preserve">Systems in Berührung. </w:t>
      </w:r>
    </w:p>
    <w:p w14:paraId="709E22AC" w14:textId="6F6641F3" w:rsidR="00965C3E" w:rsidRPr="00E90640" w:rsidRDefault="002A26FD" w:rsidP="00D33798">
      <w:pPr>
        <w:pStyle w:val="berschrift2"/>
        <w:rPr>
          <w:lang w:val="de-DE"/>
        </w:rPr>
      </w:pPr>
      <w:r w:rsidRPr="00E90640">
        <w:rPr>
          <w:lang w:val="de-DE"/>
        </w:rPr>
        <w:t>Jugendförderung von der Jugend für die Jugend</w:t>
      </w:r>
    </w:p>
    <w:p w14:paraId="450F75EA" w14:textId="71C87690" w:rsidR="006A6015" w:rsidRPr="00E90640" w:rsidRDefault="009C2A8E" w:rsidP="009C2A8E">
      <w:pPr>
        <w:rPr>
          <w:lang w:val="de-DE"/>
        </w:rPr>
      </w:pPr>
      <w:r w:rsidRPr="00E90640">
        <w:rPr>
          <w:lang w:val="de-DE"/>
        </w:rPr>
        <w:t xml:space="preserve">Wenn Jugendliche </w:t>
      </w:r>
      <w:r w:rsidR="00CF0623" w:rsidRPr="00E90640">
        <w:rPr>
          <w:lang w:val="de-DE"/>
        </w:rPr>
        <w:t>selber aktiv sind</w:t>
      </w:r>
      <w:r w:rsidRPr="00E90640">
        <w:rPr>
          <w:lang w:val="de-DE"/>
        </w:rPr>
        <w:t>, w</w:t>
      </w:r>
      <w:r w:rsidR="00B206BA" w:rsidRPr="00E90640">
        <w:rPr>
          <w:lang w:val="de-DE"/>
        </w:rPr>
        <w:t xml:space="preserve">erden </w:t>
      </w:r>
      <w:r w:rsidR="00FD047D" w:rsidRPr="00E90640">
        <w:rPr>
          <w:lang w:val="de-DE"/>
        </w:rPr>
        <w:t>ihre Anliegen direk</w:t>
      </w:r>
      <w:r w:rsidR="00CF34A3" w:rsidRPr="00E90640">
        <w:rPr>
          <w:lang w:val="de-DE"/>
        </w:rPr>
        <w:t>t und unverfälscht umgesetzt:</w:t>
      </w:r>
      <w:r w:rsidR="00AF3CE9" w:rsidRPr="00E90640">
        <w:rPr>
          <w:lang w:val="de-DE"/>
        </w:rPr>
        <w:t xml:space="preserve"> Je mehr die Jugendlichen in die Gestaltungsprozesse integriert werden, desto höher ist die Identifikation mit dem Ergebnis. So entstehen Angebote für Jugendliche, die tatsächlich genutzt werden.</w:t>
      </w:r>
      <w:r w:rsidR="00FD047D" w:rsidRPr="00E90640">
        <w:rPr>
          <w:lang w:val="de-DE"/>
        </w:rPr>
        <w:t xml:space="preserve"> Im gleichen Atemzug </w:t>
      </w:r>
      <w:r w:rsidR="00C21C7F" w:rsidRPr="00E90640">
        <w:rPr>
          <w:lang w:val="de-DE"/>
        </w:rPr>
        <w:t xml:space="preserve">wird </w:t>
      </w:r>
      <w:r w:rsidR="000960C7" w:rsidRPr="00E90640">
        <w:rPr>
          <w:lang w:val="de-DE"/>
        </w:rPr>
        <w:t>effizient und kostengünstig</w:t>
      </w:r>
      <w:r w:rsidR="00C21C7F" w:rsidRPr="00E90640">
        <w:rPr>
          <w:lang w:val="de-DE"/>
        </w:rPr>
        <w:t xml:space="preserve"> die politisch</w:t>
      </w:r>
      <w:r w:rsidR="004105C4" w:rsidRPr="00E90640">
        <w:rPr>
          <w:lang w:val="de-DE"/>
        </w:rPr>
        <w:t xml:space="preserve">e Bildung gefördert, denn Jugendliche, die im Jugendparlament engagiert sind </w:t>
      </w:r>
      <w:r w:rsidR="007E41B3" w:rsidRPr="00E90640">
        <w:rPr>
          <w:lang w:val="de-DE"/>
        </w:rPr>
        <w:t>können</w:t>
      </w:r>
      <w:r w:rsidR="004105C4" w:rsidRPr="00E90640">
        <w:rPr>
          <w:lang w:val="de-DE"/>
        </w:rPr>
        <w:t xml:space="preserve"> nicht nur bezüglich Projekte sondern auch bezüglich </w:t>
      </w:r>
      <w:r w:rsidR="00BC75F6" w:rsidRPr="00E90640">
        <w:rPr>
          <w:lang w:val="de-DE"/>
        </w:rPr>
        <w:t>Interesse für Politik als Multiplikatoren</w:t>
      </w:r>
      <w:r w:rsidR="00151E8B" w:rsidRPr="00E90640">
        <w:rPr>
          <w:lang w:val="de-DE"/>
        </w:rPr>
        <w:t xml:space="preserve"> funktionieren</w:t>
      </w:r>
      <w:r w:rsidR="00BC75F6" w:rsidRPr="00E90640">
        <w:rPr>
          <w:lang w:val="de-DE"/>
        </w:rPr>
        <w:t xml:space="preserve">. </w:t>
      </w:r>
    </w:p>
    <w:p w14:paraId="0C6BD22D" w14:textId="3BCE8A30" w:rsidR="00C136B8" w:rsidRPr="00E90640" w:rsidRDefault="00C136B8" w:rsidP="00C136B8">
      <w:pPr>
        <w:pStyle w:val="berschrift2"/>
        <w:rPr>
          <w:lang w:val="de-DE"/>
        </w:rPr>
      </w:pPr>
      <w:r w:rsidRPr="00E90640">
        <w:rPr>
          <w:lang w:val="de-DE"/>
        </w:rPr>
        <w:t>Ansprechpartner in Jugendfragen</w:t>
      </w:r>
    </w:p>
    <w:p w14:paraId="2EC244D4" w14:textId="3E55C29D" w:rsidR="004B4F71" w:rsidRPr="00E90640" w:rsidRDefault="00C136B8" w:rsidP="00FD40BD">
      <w:pPr>
        <w:rPr>
          <w:lang w:val="de-DE"/>
        </w:rPr>
      </w:pPr>
      <w:r w:rsidRPr="00E90640">
        <w:rPr>
          <w:lang w:val="de-DE"/>
        </w:rPr>
        <w:t>Die Politi</w:t>
      </w:r>
      <w:r w:rsidR="00373B09" w:rsidRPr="00E90640">
        <w:rPr>
          <w:lang w:val="de-DE"/>
        </w:rPr>
        <w:t xml:space="preserve">k und Verwaltung hat durch ein </w:t>
      </w:r>
      <w:r w:rsidRPr="00E90640">
        <w:rPr>
          <w:lang w:val="de-DE"/>
        </w:rPr>
        <w:t xml:space="preserve">Jugendparlament einen direkten Ansprechpartner in jugendpolitischen Fragen. Sie erhalten über einen strukturierten und einfachen Kanal Informationen über die Jugend. Nach Konsultation mit dem Jugendparlament können sie ihre Aktivitäten besser legimitieren. </w:t>
      </w:r>
    </w:p>
    <w:p w14:paraId="796723A8" w14:textId="3440EC8C" w:rsidR="004B4F71" w:rsidRPr="00E90640" w:rsidRDefault="00DE49EE" w:rsidP="004B4F71">
      <w:pPr>
        <w:pStyle w:val="berschrift1"/>
        <w:rPr>
          <w:lang w:val="de-DE"/>
        </w:rPr>
      </w:pPr>
      <w:bookmarkStart w:id="1" w:name="_Toc356989630"/>
      <w:bookmarkStart w:id="2" w:name="_Toc360199322"/>
      <w:bookmarkStart w:id="3" w:name="_Toc360549404"/>
      <w:bookmarkStart w:id="4" w:name="_Toc360725855"/>
      <w:r w:rsidRPr="00E90640">
        <w:rPr>
          <w:lang w:val="de-DE"/>
        </w:rPr>
        <w:lastRenderedPageBreak/>
        <w:t>Nutzen</w:t>
      </w:r>
      <w:r w:rsidR="004B4F71" w:rsidRPr="00E90640">
        <w:rPr>
          <w:lang w:val="de-DE"/>
        </w:rPr>
        <w:t xml:space="preserve"> </w:t>
      </w:r>
      <w:r w:rsidR="002B56C6" w:rsidRPr="00E90640">
        <w:rPr>
          <w:lang w:val="de-DE"/>
        </w:rPr>
        <w:t xml:space="preserve">von </w:t>
      </w:r>
      <w:r w:rsidR="004B4F71" w:rsidRPr="00E90640">
        <w:rPr>
          <w:lang w:val="de-DE"/>
        </w:rPr>
        <w:t>Jugendparlamente</w:t>
      </w:r>
      <w:bookmarkEnd w:id="1"/>
      <w:bookmarkEnd w:id="2"/>
      <w:bookmarkEnd w:id="3"/>
      <w:bookmarkEnd w:id="4"/>
      <w:r w:rsidR="002B56C6" w:rsidRPr="00E90640">
        <w:rPr>
          <w:lang w:val="de-DE"/>
        </w:rPr>
        <w:t>n</w:t>
      </w:r>
    </w:p>
    <w:p w14:paraId="04CFE5BC" w14:textId="77777777" w:rsidR="004B4F71" w:rsidRPr="00E90640" w:rsidRDefault="004B4F71" w:rsidP="004B4F71">
      <w:pPr>
        <w:pStyle w:val="berschrift2"/>
        <w:rPr>
          <w:rStyle w:val="Betont"/>
          <w:b w:val="0"/>
          <w:bCs/>
          <w:lang w:val="de-DE"/>
        </w:rPr>
      </w:pPr>
      <w:r w:rsidRPr="00E90640">
        <w:rPr>
          <w:rStyle w:val="Betont"/>
          <w:b w:val="0"/>
          <w:bCs/>
          <w:lang w:val="de-DE"/>
        </w:rPr>
        <w:t>Für Jugendliche</w:t>
      </w:r>
    </w:p>
    <w:p w14:paraId="78FFE876" w14:textId="741AA2C4" w:rsidR="00DE3CA6" w:rsidRPr="00E90640" w:rsidRDefault="004B4F71" w:rsidP="004B4F71">
      <w:pPr>
        <w:rPr>
          <w:lang w:val="de-DE"/>
        </w:rPr>
      </w:pPr>
      <w:r w:rsidRPr="00E90640">
        <w:rPr>
          <w:lang w:val="de-DE"/>
        </w:rPr>
        <w:t>Jugendliche realisieren in Jugendparlamenten Projekte und setzen sich mit der Politik auseinander. Sie erhalten so eine echte und nachhaltige Partizipations- und Mitwirkungsmöglichkeit</w:t>
      </w:r>
      <w:r w:rsidR="0011543D" w:rsidRPr="00E90640">
        <w:rPr>
          <w:lang w:val="de-DE"/>
        </w:rPr>
        <w:t>, in der sie selber Verantwortung tragen und selbständig arbeiten können</w:t>
      </w:r>
      <w:r w:rsidRPr="00E90640">
        <w:rPr>
          <w:lang w:val="de-DE"/>
        </w:rPr>
        <w:t>.</w:t>
      </w:r>
      <w:r w:rsidR="00DE3CA6" w:rsidRPr="00E90640">
        <w:rPr>
          <w:lang w:val="de-DE"/>
        </w:rPr>
        <w:t xml:space="preserve"> Diese Erfahrungen sind einmalig </w:t>
      </w:r>
      <w:r w:rsidR="00BA2745" w:rsidRPr="00E90640">
        <w:rPr>
          <w:lang w:val="de-DE"/>
        </w:rPr>
        <w:t xml:space="preserve">und fördern sowohl die Sozial- wie auch Selbstkompetenzen. </w:t>
      </w:r>
      <w:r w:rsidR="009457E6" w:rsidRPr="00E90640">
        <w:rPr>
          <w:lang w:val="de-DE"/>
        </w:rPr>
        <w:t xml:space="preserve"> </w:t>
      </w:r>
      <w:r w:rsidR="00493FD6" w:rsidRPr="00E90640">
        <w:rPr>
          <w:lang w:val="de-DE"/>
        </w:rPr>
        <w:t xml:space="preserve">Neben </w:t>
      </w:r>
      <w:r w:rsidR="00493E09" w:rsidRPr="00E90640">
        <w:rPr>
          <w:lang w:val="de-DE"/>
        </w:rPr>
        <w:t xml:space="preserve">viel Wissen ermöglicht ein Engagement in einem Jugendparlament auch, sich </w:t>
      </w:r>
      <w:r w:rsidR="009662F9" w:rsidRPr="00E90640">
        <w:rPr>
          <w:lang w:val="de-DE"/>
        </w:rPr>
        <w:t>ein Netzwerk aufzubauen und</w:t>
      </w:r>
      <w:r w:rsidR="00E425E4" w:rsidRPr="00E90640">
        <w:rPr>
          <w:lang w:val="de-DE"/>
        </w:rPr>
        <w:t xml:space="preserve"> mit den Strukturen und Abläufen der Politik vertra</w:t>
      </w:r>
      <w:r w:rsidR="00EF6549" w:rsidRPr="00E90640">
        <w:rPr>
          <w:lang w:val="de-DE"/>
        </w:rPr>
        <w:t>ut zu werden.</w:t>
      </w:r>
    </w:p>
    <w:p w14:paraId="2AD631AB" w14:textId="77777777" w:rsidR="004B4F71" w:rsidRPr="00E90640" w:rsidRDefault="004B4F71" w:rsidP="004B4F71">
      <w:pPr>
        <w:pStyle w:val="berschrift2"/>
        <w:rPr>
          <w:lang w:val="de-DE"/>
        </w:rPr>
      </w:pPr>
      <w:r w:rsidRPr="00E90640">
        <w:rPr>
          <w:lang w:val="de-DE"/>
        </w:rPr>
        <w:t>Für die Verwaltung und die Politik</w:t>
      </w:r>
    </w:p>
    <w:p w14:paraId="763C3EB7" w14:textId="311A6D58" w:rsidR="004B4F71" w:rsidRPr="00E90640" w:rsidRDefault="004B4F71" w:rsidP="004B4F71">
      <w:pPr>
        <w:rPr>
          <w:lang w:val="de-DE"/>
        </w:rPr>
      </w:pPr>
      <w:r w:rsidRPr="00E90640">
        <w:rPr>
          <w:lang w:val="de-DE"/>
        </w:rPr>
        <w:t>Die Politik und Verwaltung hat durch ein</w:t>
      </w:r>
      <w:r w:rsidR="00373B09" w:rsidRPr="00E90640">
        <w:rPr>
          <w:lang w:val="de-DE"/>
        </w:rPr>
        <w:t>en</w:t>
      </w:r>
      <w:r w:rsidRPr="00E90640">
        <w:rPr>
          <w:lang w:val="de-DE"/>
        </w:rPr>
        <w:t xml:space="preserve"> Jugendparlament einen direkten Ansprechpartner in jugendpolitischen Fragen. Sie erhalten über einen strukturierten und einfachen Kanal Informationen über die Jugend. Nach Konsultation mit dem Jugendparlament können sie ihre Aktivitäten besser legimitieren. </w:t>
      </w:r>
    </w:p>
    <w:p w14:paraId="003EEB45" w14:textId="77777777" w:rsidR="004B4F71" w:rsidRPr="00E90640" w:rsidRDefault="004B4F71" w:rsidP="004B4F71">
      <w:pPr>
        <w:pStyle w:val="berschrift2"/>
        <w:rPr>
          <w:lang w:val="de-DE"/>
        </w:rPr>
      </w:pPr>
      <w:r w:rsidRPr="00E90640">
        <w:rPr>
          <w:lang w:val="de-DE"/>
        </w:rPr>
        <w:t>Für die Gesellschaft</w:t>
      </w:r>
    </w:p>
    <w:p w14:paraId="08D4620E" w14:textId="5DE19B17" w:rsidR="004B4F71" w:rsidRPr="00E90640" w:rsidRDefault="004B4F71" w:rsidP="004B4F71">
      <w:pPr>
        <w:rPr>
          <w:b/>
          <w:lang w:val="de-DE"/>
        </w:rPr>
      </w:pPr>
      <w:r w:rsidRPr="00E90640">
        <w:rPr>
          <w:lang w:val="de-DE"/>
        </w:rPr>
        <w:t>Die Jugendlichen üben in einem Jugendparlament ehrenamtliche Arbeit im Dienste der Gesellschaft aus. Die Gesellschaft profitiert von den realisierten Projekten, dem Einbezug der Jugend in die Politik, der Partizipationsmöglichkeit für Jugendliche sowie von der politischen Nachwuchsförderung für das Milizsystem.</w:t>
      </w:r>
    </w:p>
    <w:p w14:paraId="56C2581A" w14:textId="77777777" w:rsidR="004B4F71" w:rsidRPr="00E90640" w:rsidRDefault="004B4F71" w:rsidP="004B4F71">
      <w:pPr>
        <w:pStyle w:val="berschrift2"/>
        <w:rPr>
          <w:lang w:val="de-DE"/>
        </w:rPr>
      </w:pPr>
      <w:r w:rsidRPr="00E90640">
        <w:rPr>
          <w:lang w:val="de-DE"/>
        </w:rPr>
        <w:t>Für Jungparteien</w:t>
      </w:r>
    </w:p>
    <w:p w14:paraId="78BABB51" w14:textId="129F828C" w:rsidR="004B4F71" w:rsidRPr="00E90640" w:rsidRDefault="004B4F71" w:rsidP="004B4F71">
      <w:pPr>
        <w:rPr>
          <w:b/>
          <w:lang w:val="de-DE"/>
        </w:rPr>
      </w:pPr>
      <w:r w:rsidRPr="00E90640">
        <w:rPr>
          <w:lang w:val="de-DE"/>
        </w:rPr>
        <w:t>Ein Jugendparlament ist der ideale</w:t>
      </w:r>
      <w:r w:rsidR="00373B09" w:rsidRPr="00E90640">
        <w:rPr>
          <w:lang w:val="de-DE"/>
        </w:rPr>
        <w:t xml:space="preserve"> Partner für Jungparteien. Ein </w:t>
      </w:r>
      <w:r w:rsidRPr="00E90640">
        <w:rPr>
          <w:lang w:val="de-DE"/>
        </w:rPr>
        <w:t xml:space="preserve">Jugendparlament ist zwar parteipolitisch unabhängig und </w:t>
      </w:r>
      <w:r w:rsidR="00E02976" w:rsidRPr="00E90640">
        <w:rPr>
          <w:lang w:val="de-DE"/>
        </w:rPr>
        <w:t>ein Grossteil der</w:t>
      </w:r>
      <w:r w:rsidRPr="00E90640">
        <w:rPr>
          <w:lang w:val="de-DE"/>
        </w:rPr>
        <w:t xml:space="preserve"> JugendparlamentarierInnen </w:t>
      </w:r>
      <w:r w:rsidR="003B5DB3" w:rsidRPr="00E90640">
        <w:rPr>
          <w:lang w:val="de-DE"/>
        </w:rPr>
        <w:t>ist</w:t>
      </w:r>
      <w:r w:rsidRPr="00E90640">
        <w:rPr>
          <w:lang w:val="de-DE"/>
        </w:rPr>
        <w:t xml:space="preserve"> </w:t>
      </w:r>
      <w:r w:rsidR="00A64182" w:rsidRPr="00E90640">
        <w:rPr>
          <w:lang w:val="de-DE"/>
        </w:rPr>
        <w:t xml:space="preserve">(noch) </w:t>
      </w:r>
      <w:r w:rsidR="004C2A63" w:rsidRPr="00E90640">
        <w:rPr>
          <w:lang w:val="de-DE"/>
        </w:rPr>
        <w:t>parteilos. T</w:t>
      </w:r>
      <w:r w:rsidRPr="00E90640">
        <w:rPr>
          <w:lang w:val="de-DE"/>
        </w:rPr>
        <w:t xml:space="preserve">rotzdem gibt es viele ehemalige JugendparlamentarierInnen, die heute in (Jung-)Parteien aktiv sind. Zudem bildet das Jugendparlament eine Plattform, über die Jungparteien überparteiliche Anliegen lancieren können. Ein Jugendparlament bietet den Mitgliedern von Jungparteien auch die Möglichkeit, bereits früh Erfahrungen in einem Parlament </w:t>
      </w:r>
      <w:r w:rsidR="00DF519F" w:rsidRPr="00E90640">
        <w:rPr>
          <w:lang w:val="de-DE"/>
        </w:rPr>
        <w:t xml:space="preserve">und in der Auseinandersetzung mit komplett anderen Meinungen </w:t>
      </w:r>
      <w:r w:rsidRPr="00E90640">
        <w:rPr>
          <w:lang w:val="de-DE"/>
        </w:rPr>
        <w:t>zu sammeln.</w:t>
      </w:r>
    </w:p>
    <w:p w14:paraId="4683D13E" w14:textId="6F6600C4" w:rsidR="004B4F71" w:rsidRPr="00E90640" w:rsidRDefault="004B4F71" w:rsidP="004B4F71">
      <w:pPr>
        <w:pStyle w:val="berschrift1"/>
        <w:rPr>
          <w:lang w:val="de-DE"/>
        </w:rPr>
      </w:pPr>
      <w:r w:rsidRPr="00E90640">
        <w:rPr>
          <w:lang w:val="de-DE"/>
        </w:rPr>
        <w:t>Gegenargumente zur Schaffung eines Jugendparlaments</w:t>
      </w:r>
    </w:p>
    <w:p w14:paraId="49FF0539" w14:textId="5A362667" w:rsidR="004B4F71" w:rsidRPr="00E90640" w:rsidRDefault="00371ECD" w:rsidP="004B4F71">
      <w:pPr>
        <w:pStyle w:val="berschrift2"/>
        <w:rPr>
          <w:rStyle w:val="Betont"/>
          <w:b w:val="0"/>
          <w:bCs/>
          <w:lang w:val="de-DE"/>
        </w:rPr>
      </w:pPr>
      <w:r w:rsidRPr="00E90640">
        <w:rPr>
          <w:rStyle w:val="Betont"/>
          <w:b w:val="0"/>
          <w:bCs/>
          <w:lang w:val="de-DE"/>
        </w:rPr>
        <w:t>Desinteressierte Jugendliche</w:t>
      </w:r>
    </w:p>
    <w:p w14:paraId="57784368" w14:textId="51B07786" w:rsidR="004B4F71" w:rsidRPr="00E90640" w:rsidRDefault="004B4F71" w:rsidP="004B4F71">
      <w:pPr>
        <w:rPr>
          <w:rStyle w:val="Betont"/>
          <w:b w:val="0"/>
          <w:bCs w:val="0"/>
          <w:i/>
          <w:szCs w:val="19"/>
          <w:lang w:val="de-DE"/>
        </w:rPr>
      </w:pPr>
      <w:r w:rsidRPr="00E90640">
        <w:rPr>
          <w:szCs w:val="19"/>
          <w:lang w:val="de-DE"/>
        </w:rPr>
        <w:t xml:space="preserve">Damit ein Jugendparlament funktionsfähig ist und bleibt, benötigt es über einen langen Zeitraum ein verpflichtendes Engagement zahlreicher Jugendlicher. Diese Jugendlichen müssen über mehrere Jahre bereit sein, alle vier bis sechs Wochen an Sitzungen und Sessionen teilzunehmen. Jugendparlamente haben immer wieder damit zu kämpfen, dass die engagierten Jugendlichen </w:t>
      </w:r>
      <w:r w:rsidRPr="00E90640">
        <w:rPr>
          <w:szCs w:val="19"/>
          <w:lang w:val="de-DE"/>
        </w:rPr>
        <w:lastRenderedPageBreak/>
        <w:t>aus dem Jugendalter herauswachsen und sich kein Nachwuchs finden lässt. Der Generationenwechsel stellt jeweils eine existenzielle Herausforderung dar.</w:t>
      </w:r>
      <w:r w:rsidR="00402519" w:rsidRPr="00E90640">
        <w:rPr>
          <w:szCs w:val="19"/>
          <w:lang w:val="de-DE"/>
        </w:rPr>
        <w:t xml:space="preserve"> Ausserdem sind Jugendliche prinzipiell nicht</w:t>
      </w:r>
      <w:r w:rsidR="00901D56" w:rsidRPr="00E90640">
        <w:rPr>
          <w:szCs w:val="19"/>
          <w:lang w:val="de-DE"/>
        </w:rPr>
        <w:t xml:space="preserve"> sehr</w:t>
      </w:r>
      <w:r w:rsidR="00402519" w:rsidRPr="00E90640">
        <w:rPr>
          <w:szCs w:val="19"/>
          <w:lang w:val="de-DE"/>
        </w:rPr>
        <w:t xml:space="preserve"> interessiert an </w:t>
      </w:r>
      <w:r w:rsidR="00901D56" w:rsidRPr="00E90640">
        <w:rPr>
          <w:szCs w:val="19"/>
          <w:lang w:val="de-DE"/>
        </w:rPr>
        <w:t>Politik.</w:t>
      </w:r>
    </w:p>
    <w:p w14:paraId="3BBED59B" w14:textId="77777777" w:rsidR="004B4F71" w:rsidRPr="00E90640" w:rsidRDefault="004B4F71" w:rsidP="00B37BDA">
      <w:pPr>
        <w:ind w:left="357" w:hanging="357"/>
        <w:rPr>
          <w:rStyle w:val="Betont"/>
          <w:lang w:val="de-DE"/>
        </w:rPr>
      </w:pPr>
      <w:r w:rsidRPr="00E90640">
        <w:rPr>
          <w:rStyle w:val="Betont"/>
          <w:lang w:val="de-DE"/>
        </w:rPr>
        <w:t>Gegenargument:</w:t>
      </w:r>
    </w:p>
    <w:p w14:paraId="381E7BA5" w14:textId="42B020D5" w:rsidR="001107B7" w:rsidRPr="00E90640" w:rsidRDefault="009529F7" w:rsidP="004B4F71">
      <w:pPr>
        <w:rPr>
          <w:rStyle w:val="Betont"/>
          <w:b w:val="0"/>
          <w:szCs w:val="19"/>
          <w:lang w:val="de-DE"/>
        </w:rPr>
      </w:pPr>
      <w:r w:rsidRPr="00E90640">
        <w:rPr>
          <w:rStyle w:val="Betont"/>
          <w:b w:val="0"/>
          <w:szCs w:val="19"/>
          <w:lang w:val="de-DE"/>
        </w:rPr>
        <w:t>Gemäss Umfragen und Studien</w:t>
      </w:r>
      <w:r w:rsidR="00E90640" w:rsidRPr="00E90640">
        <w:rPr>
          <w:rStyle w:val="Funotenzeichen"/>
          <w:bCs/>
          <w:szCs w:val="19"/>
          <w:lang w:val="de-DE"/>
        </w:rPr>
        <w:footnoteReference w:id="1"/>
      </w:r>
      <w:r w:rsidRPr="00E90640">
        <w:rPr>
          <w:rStyle w:val="Betont"/>
          <w:b w:val="0"/>
          <w:szCs w:val="19"/>
          <w:lang w:val="de-DE"/>
        </w:rPr>
        <w:t xml:space="preserve"> ist ein nennenswerter Teil der Jugendlichen </w:t>
      </w:r>
      <w:r w:rsidR="00186498" w:rsidRPr="00E90640">
        <w:rPr>
          <w:rStyle w:val="Betont"/>
          <w:b w:val="0"/>
          <w:szCs w:val="19"/>
          <w:lang w:val="de-DE"/>
        </w:rPr>
        <w:t xml:space="preserve">grundsätzlich am politischen Geschehen interessiert. </w:t>
      </w:r>
      <w:r w:rsidR="000B52F9" w:rsidRPr="00E90640">
        <w:rPr>
          <w:rStyle w:val="Betont"/>
          <w:b w:val="0"/>
          <w:szCs w:val="19"/>
          <w:lang w:val="de-DE"/>
        </w:rPr>
        <w:t xml:space="preserve">Ein Jugendparlament, welches sich weitgehend selber und somit „jugendfreundlich“ organisieren kann, ist ein optimaler Weg um prinzipiell interessierte Jugendliche tatsächlich einzubinden und ihr Interesse in Engagement zu verwandeln. </w:t>
      </w:r>
    </w:p>
    <w:p w14:paraId="09E59CDA" w14:textId="6D7C9EED" w:rsidR="004B4F71" w:rsidRPr="00E90640" w:rsidRDefault="004B4F71" w:rsidP="004B4F71">
      <w:pPr>
        <w:rPr>
          <w:rStyle w:val="Betont"/>
          <w:b w:val="0"/>
          <w:szCs w:val="19"/>
          <w:lang w:val="de-DE"/>
        </w:rPr>
      </w:pPr>
      <w:r w:rsidRPr="00E90640">
        <w:rPr>
          <w:rStyle w:val="Betont"/>
          <w:b w:val="0"/>
          <w:szCs w:val="19"/>
          <w:lang w:val="de-DE"/>
        </w:rPr>
        <w:t>Generationenwechsel sind eine Herausforderung</w:t>
      </w:r>
      <w:r w:rsidR="00C91D41" w:rsidRPr="00E90640">
        <w:rPr>
          <w:rStyle w:val="Betont"/>
          <w:b w:val="0"/>
          <w:szCs w:val="19"/>
          <w:lang w:val="de-DE"/>
        </w:rPr>
        <w:t xml:space="preserve"> für jede Organisation</w:t>
      </w:r>
      <w:r w:rsidRPr="00E90640">
        <w:rPr>
          <w:rStyle w:val="Betont"/>
          <w:b w:val="0"/>
          <w:szCs w:val="19"/>
          <w:lang w:val="de-DE"/>
        </w:rPr>
        <w:t>, bilden aber auch eine grosse Chance für Jugendliche: Erfahrenere JugendparlamentarierInnen können mithelfen, neue Mitglieder einzuarbeiten. In vielen Jupas funktioniert dieser Wechsel. Der DSJ bietet zudem Support für Jupas an.</w:t>
      </w:r>
    </w:p>
    <w:p w14:paraId="48BEFD42" w14:textId="77777777" w:rsidR="004B4F71" w:rsidRPr="00E90640" w:rsidRDefault="004B4F71" w:rsidP="004B4F71">
      <w:pPr>
        <w:pStyle w:val="berschrift2"/>
        <w:rPr>
          <w:rStyle w:val="Betont"/>
          <w:rFonts w:cs="Helvetica"/>
          <w:sz w:val="19"/>
          <w:szCs w:val="19"/>
          <w:lang w:val="de-DE"/>
        </w:rPr>
      </w:pPr>
      <w:r w:rsidRPr="00E90640">
        <w:rPr>
          <w:rStyle w:val="berschrift2Zeichen"/>
          <w:lang w:val="de-DE"/>
        </w:rPr>
        <w:t>Komplexität der Themen</w:t>
      </w:r>
    </w:p>
    <w:p w14:paraId="6206B14E" w14:textId="766EFC32" w:rsidR="004B4F71" w:rsidRPr="00E90640" w:rsidRDefault="004B4F71" w:rsidP="004B4F71">
      <w:pPr>
        <w:rPr>
          <w:rFonts w:cs="Helvetica"/>
          <w:szCs w:val="19"/>
          <w:lang w:val="de-DE"/>
        </w:rPr>
      </w:pPr>
      <w:r w:rsidRPr="00E90640">
        <w:rPr>
          <w:rFonts w:cs="Helvetica"/>
          <w:szCs w:val="19"/>
          <w:lang w:val="de-DE"/>
        </w:rPr>
        <w:t>Die Anforderungen durch die Komplexität und Abstraktheit der Themen eines Jugendparlaments sind relativ hoch. Je weiter die Themen von der direkten Lebenswelt der Jugendlichen entfernt sind, desto anspruchsvoller wird es für sie, sich in diese Themen einzuarbeiten und einzudenken. Insbesondere Jugendliche mit einem eher bildungsferneren Hintergrund sind deshalb nur schwer erreichbar.</w:t>
      </w:r>
    </w:p>
    <w:p w14:paraId="35CCDF7E" w14:textId="77777777" w:rsidR="004B4F71" w:rsidRPr="00E90640" w:rsidRDefault="004B4F71" w:rsidP="00B37BDA">
      <w:pPr>
        <w:ind w:left="357" w:hanging="357"/>
        <w:rPr>
          <w:b/>
          <w:lang w:val="de-DE"/>
        </w:rPr>
      </w:pPr>
      <w:r w:rsidRPr="00E90640">
        <w:rPr>
          <w:b/>
          <w:lang w:val="de-DE"/>
        </w:rPr>
        <w:t>Gegenargument:</w:t>
      </w:r>
    </w:p>
    <w:p w14:paraId="300B1500" w14:textId="29E66F88" w:rsidR="00E90640" w:rsidRPr="00E90640" w:rsidRDefault="000A57AC" w:rsidP="00E90640">
      <w:pPr>
        <w:rPr>
          <w:rFonts w:cs="Helvetica"/>
          <w:szCs w:val="19"/>
          <w:lang w:val="de-DE"/>
        </w:rPr>
      </w:pPr>
      <w:r w:rsidRPr="00E90640">
        <w:rPr>
          <w:rFonts w:cs="Helvetica"/>
          <w:szCs w:val="19"/>
          <w:lang w:val="de-DE"/>
        </w:rPr>
        <w:t xml:space="preserve">Die Themen, mit denen sich ein Jugendparlament </w:t>
      </w:r>
      <w:r w:rsidR="008573F4" w:rsidRPr="00E90640">
        <w:rPr>
          <w:rFonts w:cs="Helvetica"/>
          <w:szCs w:val="19"/>
          <w:lang w:val="de-DE"/>
        </w:rPr>
        <w:t>beschäftigt, sind Themen aus der</w:t>
      </w:r>
      <w:r w:rsidRPr="00E90640">
        <w:rPr>
          <w:rFonts w:cs="Helvetica"/>
          <w:szCs w:val="19"/>
          <w:lang w:val="de-DE"/>
        </w:rPr>
        <w:t xml:space="preserve"> direkten Lebens</w:t>
      </w:r>
      <w:r w:rsidR="008573F4" w:rsidRPr="00E90640">
        <w:rPr>
          <w:rFonts w:cs="Helvetica"/>
          <w:szCs w:val="19"/>
          <w:lang w:val="de-DE"/>
        </w:rPr>
        <w:t>welt</w:t>
      </w:r>
      <w:r w:rsidRPr="00E90640">
        <w:rPr>
          <w:rFonts w:cs="Helvetica"/>
          <w:szCs w:val="19"/>
          <w:lang w:val="de-DE"/>
        </w:rPr>
        <w:t xml:space="preserve"> der Jugendlichen. Gerade für bild</w:t>
      </w:r>
      <w:r w:rsidR="00687FDC" w:rsidRPr="00E90640">
        <w:rPr>
          <w:rFonts w:cs="Helvetica"/>
          <w:szCs w:val="19"/>
          <w:lang w:val="de-DE"/>
        </w:rPr>
        <w:t>ungsfernere Jugendliche ist dieser Weg über Themen, die sie direkt betreffen</w:t>
      </w:r>
      <w:r w:rsidR="00F23D52" w:rsidRPr="00E90640">
        <w:rPr>
          <w:rFonts w:cs="Helvetica"/>
          <w:szCs w:val="19"/>
          <w:lang w:val="de-DE"/>
        </w:rPr>
        <w:t>,</w:t>
      </w:r>
      <w:r w:rsidRPr="00E90640">
        <w:rPr>
          <w:rFonts w:cs="Helvetica"/>
          <w:szCs w:val="19"/>
          <w:lang w:val="de-DE"/>
        </w:rPr>
        <w:t xml:space="preserve"> </w:t>
      </w:r>
      <w:r w:rsidR="00F23D52" w:rsidRPr="00E90640">
        <w:rPr>
          <w:rFonts w:cs="Helvetica"/>
          <w:szCs w:val="19"/>
          <w:lang w:val="de-DE"/>
        </w:rPr>
        <w:t>der ideale</w:t>
      </w:r>
      <w:r w:rsidR="00314B0A" w:rsidRPr="00E90640">
        <w:rPr>
          <w:rFonts w:cs="Helvetica"/>
          <w:szCs w:val="19"/>
          <w:lang w:val="de-DE"/>
        </w:rPr>
        <w:t xml:space="preserve"> Zugang zu politischer</w:t>
      </w:r>
      <w:r w:rsidRPr="00E90640">
        <w:rPr>
          <w:rFonts w:cs="Helvetica"/>
          <w:szCs w:val="19"/>
          <w:lang w:val="de-DE"/>
        </w:rPr>
        <w:t xml:space="preserve"> Bildung</w:t>
      </w:r>
      <w:r w:rsidR="00687FDC" w:rsidRPr="00E90640">
        <w:rPr>
          <w:rFonts w:cs="Helvetica"/>
          <w:szCs w:val="19"/>
          <w:lang w:val="de-DE"/>
        </w:rPr>
        <w:t xml:space="preserve">. </w:t>
      </w:r>
      <w:r w:rsidR="00D047FC" w:rsidRPr="00E90640">
        <w:rPr>
          <w:rFonts w:cs="Helvetica"/>
          <w:szCs w:val="19"/>
          <w:lang w:val="de-DE"/>
        </w:rPr>
        <w:t xml:space="preserve">Auch wenn sich das Jugendparlament </w:t>
      </w:r>
      <w:r w:rsidR="005713F2" w:rsidRPr="00E90640">
        <w:rPr>
          <w:rFonts w:cs="Helvetica"/>
          <w:szCs w:val="19"/>
          <w:lang w:val="de-DE"/>
        </w:rPr>
        <w:t>zu politischen Themen auf der politischen Agenda äussert</w:t>
      </w:r>
      <w:r w:rsidR="002B5F02" w:rsidRPr="00E90640">
        <w:rPr>
          <w:rFonts w:cs="Helvetica"/>
          <w:szCs w:val="19"/>
          <w:lang w:val="de-DE"/>
        </w:rPr>
        <w:t xml:space="preserve">, haben diese einen Bezug zum konkreten Alltag der JugendparlamentarierInnen. </w:t>
      </w:r>
      <w:r w:rsidR="00E90640" w:rsidRPr="00E90640">
        <w:rPr>
          <w:rFonts w:cs="Helvetica"/>
          <w:szCs w:val="19"/>
          <w:lang w:val="de-DE"/>
        </w:rPr>
        <w:t xml:space="preserve">Der BIldungsgrad darf zudem unter keinen Umständen ein Argument sein, um politische Partizipation zu </w:t>
      </w:r>
      <w:r w:rsidR="00205663" w:rsidRPr="00E90640">
        <w:rPr>
          <w:rFonts w:cs="Helvetica"/>
          <w:szCs w:val="19"/>
          <w:lang w:val="de-DE"/>
        </w:rPr>
        <w:t xml:space="preserve">verweigern! </w:t>
      </w:r>
    </w:p>
    <w:p w14:paraId="1C2C72C1" w14:textId="0A584A35" w:rsidR="000A57AC" w:rsidRPr="00E90640" w:rsidRDefault="000A57AC" w:rsidP="004B4F71">
      <w:pPr>
        <w:rPr>
          <w:rFonts w:cs="Helvetica"/>
          <w:szCs w:val="19"/>
          <w:lang w:val="de-DE"/>
        </w:rPr>
      </w:pPr>
    </w:p>
    <w:p w14:paraId="4F765DFC" w14:textId="23FE43CE" w:rsidR="004B4F71" w:rsidRPr="00E90640" w:rsidRDefault="00F52AD5" w:rsidP="004B4F71">
      <w:pPr>
        <w:rPr>
          <w:rFonts w:cs="Helvetica"/>
          <w:szCs w:val="19"/>
          <w:lang w:val="de-DE"/>
        </w:rPr>
      </w:pPr>
      <w:r w:rsidRPr="00E90640">
        <w:rPr>
          <w:rFonts w:cs="Helvetica"/>
          <w:szCs w:val="19"/>
          <w:lang w:val="de-DE"/>
        </w:rPr>
        <w:t>Dementsprechend hat e</w:t>
      </w:r>
      <w:r w:rsidR="004B4F71" w:rsidRPr="00E90640">
        <w:rPr>
          <w:rFonts w:cs="Helvetica"/>
          <w:szCs w:val="19"/>
          <w:lang w:val="de-DE"/>
        </w:rPr>
        <w:t>ine Umfrage des DSJ bei den aktu</w:t>
      </w:r>
      <w:r w:rsidR="00473760" w:rsidRPr="00E90640">
        <w:rPr>
          <w:rFonts w:cs="Helvetica"/>
          <w:szCs w:val="19"/>
          <w:lang w:val="de-DE"/>
        </w:rPr>
        <w:t>ellen JugendparlamentarierInnen</w:t>
      </w:r>
      <w:r w:rsidR="004B4F71" w:rsidRPr="00E90640">
        <w:rPr>
          <w:rFonts w:cs="Helvetica"/>
          <w:szCs w:val="19"/>
          <w:lang w:val="de-DE"/>
        </w:rPr>
        <w:t xml:space="preserve"> ergeben, dass sich bei Weitem nicht nur Jugendliche aus Gymnasien und Universitäten in Jupas engagieren: 50% der engagierten Jugendlichen besuchen nicht ein G</w:t>
      </w:r>
      <w:r w:rsidR="002B56C6" w:rsidRPr="00E90640">
        <w:rPr>
          <w:rFonts w:cs="Helvetica"/>
          <w:szCs w:val="19"/>
          <w:lang w:val="de-DE"/>
        </w:rPr>
        <w:t>ymnasium oder eine Universität.</w:t>
      </w:r>
    </w:p>
    <w:p w14:paraId="0B007766" w14:textId="0AC566E4" w:rsidR="004B4F71" w:rsidRPr="00E90640" w:rsidRDefault="004B4F71" w:rsidP="004B4F71">
      <w:pPr>
        <w:pStyle w:val="berschrift2"/>
        <w:rPr>
          <w:lang w:val="de-DE"/>
        </w:rPr>
      </w:pPr>
      <w:r w:rsidRPr="00E90640">
        <w:rPr>
          <w:lang w:val="de-DE"/>
        </w:rPr>
        <w:lastRenderedPageBreak/>
        <w:t xml:space="preserve"> Ein Jugend- Tag ist vorzuziehen</w:t>
      </w:r>
    </w:p>
    <w:p w14:paraId="2BF13848" w14:textId="091F61A8" w:rsidR="004B4F71" w:rsidRPr="00E90640" w:rsidRDefault="004B4F71" w:rsidP="004B4F71">
      <w:pPr>
        <w:pStyle w:val="Default"/>
        <w:spacing w:before="120" w:after="120" w:line="300" w:lineRule="auto"/>
        <w:jc w:val="both"/>
        <w:rPr>
          <w:rFonts w:ascii="Helvetica" w:hAnsi="Helvetica" w:cs="Helvetica"/>
          <w:sz w:val="19"/>
          <w:szCs w:val="19"/>
          <w:lang w:val="de-DE"/>
        </w:rPr>
      </w:pPr>
      <w:r w:rsidRPr="00E90640">
        <w:rPr>
          <w:rFonts w:ascii="Helvetica" w:hAnsi="Helvetica" w:cs="Helvetica"/>
          <w:sz w:val="19"/>
          <w:szCs w:val="19"/>
          <w:lang w:val="de-DE"/>
        </w:rPr>
        <w:t xml:space="preserve">Anstelle eines Jugendparlaments soll ein Jugend-Tag eingeführt werden. Ein Jugend-Tag steht allen Jugendlichen offen, gerade auch solchen, die bisher noch nicht stark politisch engagiert sind. Er findet regelmässig in einem Abstand von ein oder zwei Jahren statt. Jugendliche aus dem erhalten dort Gelegenheit, über ein aktuelles politisches Thema zu diskutieren und ihre Anliegen zu deponieren. Jugendliche, welche an einem Jungend-Tag teilnehmen, brauchen sich nicht über längere Zeit zu verpflichten, haben aber dennoch die Gelegenheit, erste politische Erfahrungen zu sammeln. </w:t>
      </w:r>
    </w:p>
    <w:p w14:paraId="6008ECC8" w14:textId="77777777" w:rsidR="004B4F71" w:rsidRPr="00E90640" w:rsidRDefault="004B4F71" w:rsidP="00B37BDA">
      <w:pPr>
        <w:ind w:left="357" w:hanging="357"/>
        <w:rPr>
          <w:b/>
          <w:lang w:val="de-DE"/>
        </w:rPr>
      </w:pPr>
      <w:r w:rsidRPr="00E90640">
        <w:rPr>
          <w:b/>
          <w:lang w:val="de-DE"/>
        </w:rPr>
        <w:t>Gegenargument:</w:t>
      </w:r>
    </w:p>
    <w:p w14:paraId="5170B190" w14:textId="52768DDA" w:rsidR="004B4F71" w:rsidRPr="00E90640" w:rsidRDefault="004B4F71" w:rsidP="004B4F71">
      <w:pPr>
        <w:rPr>
          <w:rFonts w:cs="Helvetica"/>
          <w:szCs w:val="19"/>
          <w:lang w:val="de-DE"/>
        </w:rPr>
      </w:pPr>
      <w:r w:rsidRPr="00E90640">
        <w:rPr>
          <w:rFonts w:cs="Helvetica"/>
          <w:szCs w:val="19"/>
          <w:lang w:val="de-DE"/>
        </w:rPr>
        <w:t>Ein Jugend-Tag bietet keine echte Mitwirkungsmöglichkeit für Jugendliche. Sie können zwar etwas Politik-Luft schnuppern, aber sie haben keine konkrete</w:t>
      </w:r>
      <w:r w:rsidR="00AA3126" w:rsidRPr="00E90640">
        <w:rPr>
          <w:rFonts w:cs="Helvetica"/>
          <w:szCs w:val="19"/>
          <w:lang w:val="de-DE"/>
        </w:rPr>
        <w:t xml:space="preserve"> Möglichkeit sich einzubringen und vor allem nicht, sich über eine längere Zeit nachhaltig in den politischen Prozess einzubringen.</w:t>
      </w:r>
      <w:r w:rsidR="00A3644E" w:rsidRPr="00E90640">
        <w:rPr>
          <w:rFonts w:cs="Helvetica"/>
          <w:szCs w:val="19"/>
          <w:lang w:val="de-DE"/>
        </w:rPr>
        <w:t xml:space="preserve"> Ein Jugendparlament ermöglicht dies. </w:t>
      </w:r>
    </w:p>
    <w:p w14:paraId="6B58B348" w14:textId="1C9A4427" w:rsidR="004B4F71" w:rsidRPr="00E90640" w:rsidRDefault="004B4F71" w:rsidP="004B4F71">
      <w:pPr>
        <w:rPr>
          <w:rFonts w:cs="Helvetica"/>
          <w:szCs w:val="19"/>
          <w:lang w:val="de-DE"/>
        </w:rPr>
      </w:pPr>
      <w:r w:rsidRPr="00E90640">
        <w:rPr>
          <w:rFonts w:cs="Helvetica"/>
          <w:szCs w:val="19"/>
          <w:lang w:val="de-DE"/>
        </w:rPr>
        <w:t xml:space="preserve">Nur ein Treffen pro Jahr oder alle zwei Jahre ist zu wenig verbindlich. Ein Jugend-Tag ist ein einmaliges Erlebnis. </w:t>
      </w:r>
    </w:p>
    <w:p w14:paraId="44E2C66B" w14:textId="752484FA" w:rsidR="004B4F71" w:rsidRPr="00E90640" w:rsidRDefault="004B4F71" w:rsidP="004B4F71">
      <w:pPr>
        <w:rPr>
          <w:rFonts w:cs="Helvetica"/>
          <w:szCs w:val="19"/>
          <w:lang w:val="de-DE"/>
        </w:rPr>
      </w:pPr>
      <w:r w:rsidRPr="00E90640">
        <w:rPr>
          <w:rFonts w:cs="Helvetica"/>
          <w:szCs w:val="19"/>
          <w:lang w:val="de-DE"/>
        </w:rPr>
        <w:t xml:space="preserve">In einem Jugendparlament lernen die Jugendlichen viel besser, was es heisst politisch zu arbeiten, Projekte umzusetzen, Kompromisse zu finden und die eigene Meinung zu vertreten. </w:t>
      </w:r>
    </w:p>
    <w:p w14:paraId="7BFA55F0" w14:textId="3257AFDF" w:rsidR="004B4F71" w:rsidRPr="00E90640" w:rsidRDefault="004B4F71" w:rsidP="004B4F71">
      <w:pPr>
        <w:rPr>
          <w:rFonts w:cs="Helvetica"/>
          <w:szCs w:val="19"/>
          <w:lang w:val="de-DE"/>
        </w:rPr>
      </w:pPr>
      <w:r w:rsidRPr="00E90640">
        <w:rPr>
          <w:rFonts w:cs="Helvetica"/>
          <w:szCs w:val="19"/>
          <w:lang w:val="de-DE"/>
        </w:rPr>
        <w:t xml:space="preserve">Jugend-Tage sind höchstens eine Ergänzung Jugendparlamenten (beispielsweise kann ein Jugendparlament einen Jugend-Tag als Projekt durchführen), als Ersatz von Jugendparlamenten dienen Jugend-Tage jedoch nicht. </w:t>
      </w:r>
    </w:p>
    <w:p w14:paraId="4DBFDEAF" w14:textId="54352A9D" w:rsidR="004B4F71" w:rsidRPr="00E90640" w:rsidRDefault="004B4F71" w:rsidP="004B4F71">
      <w:pPr>
        <w:pStyle w:val="berschrift2"/>
        <w:rPr>
          <w:lang w:val="de-DE"/>
        </w:rPr>
      </w:pPr>
      <w:r w:rsidRPr="00E90640">
        <w:rPr>
          <w:lang w:val="de-DE"/>
        </w:rPr>
        <w:t xml:space="preserve">Der Aufwand für ein Jugendparlament ist viel zu hoch </w:t>
      </w:r>
    </w:p>
    <w:p w14:paraId="54CEBB36" w14:textId="516006FA" w:rsidR="004B4F71" w:rsidRPr="00E90640" w:rsidRDefault="004B4F71" w:rsidP="004B4F71">
      <w:pPr>
        <w:rPr>
          <w:rFonts w:cs="Helvetica"/>
          <w:szCs w:val="19"/>
          <w:lang w:val="de-DE"/>
        </w:rPr>
      </w:pPr>
      <w:r w:rsidRPr="00E90640">
        <w:rPr>
          <w:rFonts w:cs="Helvetica"/>
          <w:szCs w:val="19"/>
          <w:lang w:val="de-DE"/>
        </w:rPr>
        <w:t>Die Kosten für die Durchführung eines Jugend-Tags belaufen sich jährlich auf ca. 10'000 Franken. Der Aufwand und die Ressourcen für ein kantonales Jugendparlament wären bedeutend höher.</w:t>
      </w:r>
    </w:p>
    <w:p w14:paraId="19F0E614" w14:textId="77777777" w:rsidR="004B4F71" w:rsidRPr="00E90640" w:rsidRDefault="004B4F71" w:rsidP="00B37BDA">
      <w:pPr>
        <w:ind w:left="357" w:hanging="357"/>
        <w:rPr>
          <w:b/>
          <w:lang w:val="de-DE"/>
        </w:rPr>
      </w:pPr>
      <w:r w:rsidRPr="00E90640">
        <w:rPr>
          <w:b/>
          <w:lang w:val="de-DE"/>
        </w:rPr>
        <w:t>Gegenargument:</w:t>
      </w:r>
    </w:p>
    <w:p w14:paraId="49B7507A" w14:textId="77777777" w:rsidR="004B4F71" w:rsidRPr="00E90640" w:rsidRDefault="004B4F71" w:rsidP="004B4F71">
      <w:pPr>
        <w:rPr>
          <w:rFonts w:cs="Helvetica"/>
          <w:szCs w:val="19"/>
          <w:lang w:val="de-DE"/>
        </w:rPr>
      </w:pPr>
      <w:r w:rsidRPr="00E90640">
        <w:rPr>
          <w:rFonts w:cs="Helvetica"/>
          <w:szCs w:val="19"/>
          <w:lang w:val="de-DE"/>
        </w:rPr>
        <w:t>Kantonale Jupas</w:t>
      </w:r>
      <w:bookmarkStart w:id="5" w:name="_GoBack"/>
      <w:bookmarkEnd w:id="5"/>
      <w:r w:rsidRPr="00E90640">
        <w:rPr>
          <w:rFonts w:cs="Helvetica"/>
          <w:szCs w:val="19"/>
          <w:lang w:val="de-DE"/>
        </w:rPr>
        <w:t xml:space="preserve"> verfügen über ein Budget von 10‘000-40‘000 Franken. Die Kosten für ein kantonales Jugendparlament sind tiefer als für die Einführung einer parlamentarischen Kommission. JugendparlamentarierInnen erhalten kein Sitzungsgeld und brauchen finanzielle Unterstützung v.a. für Projekte, Raummiete etc. Wir rechnen mit Kosten bis zu 20‘000 Franken jährlich.</w:t>
      </w:r>
    </w:p>
    <w:p w14:paraId="18972F8A" w14:textId="77777777" w:rsidR="004B4F71" w:rsidRPr="00E90640" w:rsidRDefault="004B4F71" w:rsidP="004B4F71">
      <w:pPr>
        <w:rPr>
          <w:rFonts w:cs="Helvetica"/>
          <w:szCs w:val="19"/>
          <w:lang w:val="de-DE"/>
        </w:rPr>
      </w:pPr>
      <w:r w:rsidRPr="00E90640">
        <w:rPr>
          <w:rFonts w:cs="Helvetica"/>
          <w:szCs w:val="19"/>
          <w:lang w:val="de-DE"/>
        </w:rPr>
        <w:t>Viele Gemeinden in der Schweiz sind bereit für ihre Jupas um die 10‘000 Franken jährlich auszugeben.</w:t>
      </w:r>
    </w:p>
    <w:p w14:paraId="6DD75866" w14:textId="77777777" w:rsidR="004B4F71" w:rsidRPr="00E90640" w:rsidRDefault="004B4F71" w:rsidP="00FD40BD">
      <w:pPr>
        <w:rPr>
          <w:lang w:val="de-DE"/>
        </w:rPr>
      </w:pPr>
    </w:p>
    <w:sectPr w:rsidR="004B4F71" w:rsidRPr="00E90640" w:rsidSect="008F0AE8">
      <w:footerReference w:type="default" r:id="rId9"/>
      <w:headerReference w:type="first" r:id="rId10"/>
      <w:footerReference w:type="first" r:id="rId11"/>
      <w:pgSz w:w="11900" w:h="16840"/>
      <w:pgMar w:top="1701" w:right="1701" w:bottom="1701" w:left="1985" w:header="709" w:footer="62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46C0A5" w14:textId="77777777" w:rsidR="004F2EA1" w:rsidRDefault="004F2EA1" w:rsidP="00EB5E5B">
      <w:r>
        <w:separator/>
      </w:r>
    </w:p>
  </w:endnote>
  <w:endnote w:type="continuationSeparator" w:id="0">
    <w:p w14:paraId="59C275ED" w14:textId="77777777" w:rsidR="004F2EA1" w:rsidRDefault="004F2EA1" w:rsidP="00EB5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Myriad Pro Light">
    <w:altName w:val="Myriad Pro Semibold It"/>
    <w:panose1 w:val="00000000000000000000"/>
    <w:charset w:val="00"/>
    <w:family w:val="auto"/>
    <w:notTrueType/>
    <w:pitch w:val="variable"/>
    <w:sig w:usb0="00000003" w:usb1="00000000" w:usb2="00000000" w:usb3="00000000" w:csb0="00000001" w:csb1="00000000"/>
  </w:font>
  <w:font w:name="ＭＳ Ｐ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B6FA0" w14:textId="77777777" w:rsidR="004F2EA1" w:rsidRDefault="004F2EA1" w:rsidP="0023361F">
    <w:pPr>
      <w:pStyle w:val="Fuzeile"/>
      <w:framePr w:w="389" w:wrap="around" w:vAnchor="text" w:hAnchor="page" w:x="10086" w:y="1"/>
      <w:rPr>
        <w:rStyle w:val="Seitenzahl"/>
      </w:rPr>
    </w:pPr>
    <w:r>
      <w:rPr>
        <w:rStyle w:val="Seitenzahl"/>
      </w:rPr>
      <w:fldChar w:fldCharType="begin"/>
    </w:r>
    <w:r>
      <w:rPr>
        <w:rStyle w:val="Seitenzahl"/>
      </w:rPr>
      <w:instrText xml:space="preserve">PAGE  </w:instrText>
    </w:r>
    <w:r>
      <w:rPr>
        <w:rStyle w:val="Seitenzahl"/>
      </w:rPr>
      <w:fldChar w:fldCharType="separate"/>
    </w:r>
    <w:r w:rsidR="00205663">
      <w:rPr>
        <w:rStyle w:val="Seitenzahl"/>
        <w:noProof/>
      </w:rPr>
      <w:t>7</w:t>
    </w:r>
    <w:r>
      <w:rPr>
        <w:rStyle w:val="Seitenzahl"/>
      </w:rPr>
      <w:fldChar w:fldCharType="end"/>
    </w:r>
  </w:p>
  <w:p w14:paraId="7726186D" w14:textId="6F1F73AD" w:rsidR="004F2EA1" w:rsidRDefault="004F2EA1" w:rsidP="00BD4415">
    <w:pPr>
      <w:pStyle w:val="Fusszeile"/>
    </w:pPr>
    <w: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EB7D4" w14:textId="77777777" w:rsidR="004F2EA1" w:rsidRDefault="004F2EA1" w:rsidP="005B4922">
    <w:pPr>
      <w:pStyle w:val="Fuzeile"/>
      <w:framePr w:w="389" w:wrap="around" w:vAnchor="text" w:hAnchor="page" w:x="10086" w:y="1"/>
      <w:rPr>
        <w:rStyle w:val="Seitenzahl"/>
      </w:rPr>
    </w:pPr>
    <w:r>
      <w:rPr>
        <w:rStyle w:val="Seitenzahl"/>
      </w:rPr>
      <w:fldChar w:fldCharType="begin"/>
    </w:r>
    <w:r>
      <w:rPr>
        <w:rStyle w:val="Seitenzahl"/>
      </w:rPr>
      <w:instrText xml:space="preserve">PAGE  </w:instrText>
    </w:r>
    <w:r>
      <w:rPr>
        <w:rStyle w:val="Seitenzahl"/>
      </w:rPr>
      <w:fldChar w:fldCharType="separate"/>
    </w:r>
    <w:r w:rsidR="00205663">
      <w:rPr>
        <w:rStyle w:val="Seitenzahl"/>
        <w:noProof/>
      </w:rPr>
      <w:t>1</w:t>
    </w:r>
    <w:r>
      <w:rPr>
        <w:rStyle w:val="Seitenzahl"/>
      </w:rPr>
      <w:fldChar w:fldCharType="end"/>
    </w:r>
  </w:p>
  <w:p w14:paraId="1ACEE868" w14:textId="46EFEFC3" w:rsidR="004F2EA1" w:rsidRPr="004F0D3A" w:rsidRDefault="004F2EA1" w:rsidP="005B4922">
    <w:pPr>
      <w:pStyle w:val="Fusszeile"/>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FCDD8" w14:textId="77777777" w:rsidR="004F2EA1" w:rsidRDefault="004F2EA1" w:rsidP="00EB5E5B">
      <w:r>
        <w:separator/>
      </w:r>
    </w:p>
  </w:footnote>
  <w:footnote w:type="continuationSeparator" w:id="0">
    <w:p w14:paraId="48EF58FE" w14:textId="77777777" w:rsidR="004F2EA1" w:rsidRDefault="004F2EA1" w:rsidP="00EB5E5B">
      <w:r>
        <w:continuationSeparator/>
      </w:r>
    </w:p>
  </w:footnote>
  <w:footnote w:id="1">
    <w:p w14:paraId="4082535F" w14:textId="77777777" w:rsidR="00E90640" w:rsidRDefault="00E90640" w:rsidP="00E90640">
      <w:pPr>
        <w:pStyle w:val="Funotentext"/>
        <w:rPr>
          <w:sz w:val="19"/>
          <w:szCs w:val="19"/>
        </w:rPr>
      </w:pPr>
      <w:r>
        <w:rPr>
          <w:rStyle w:val="Funotenzeichen"/>
        </w:rPr>
        <w:footnoteRef/>
      </w:r>
      <w:r>
        <w:t xml:space="preserve"> </w:t>
      </w:r>
      <w:proofErr w:type="spellStart"/>
      <w:r>
        <w:rPr>
          <w:sz w:val="19"/>
          <w:szCs w:val="19"/>
        </w:rPr>
        <w:t>gfs.bern</w:t>
      </w:r>
      <w:proofErr w:type="spellEnd"/>
      <w:r>
        <w:rPr>
          <w:sz w:val="19"/>
          <w:szCs w:val="19"/>
        </w:rPr>
        <w:t xml:space="preserve"> (2014) : </w:t>
      </w:r>
      <w:proofErr w:type="spellStart"/>
      <w:r>
        <w:rPr>
          <w:sz w:val="19"/>
          <w:szCs w:val="19"/>
        </w:rPr>
        <w:t>Planungsstudie</w:t>
      </w:r>
      <w:proofErr w:type="spellEnd"/>
      <w:r>
        <w:rPr>
          <w:sz w:val="19"/>
          <w:szCs w:val="19"/>
        </w:rPr>
        <w:t xml:space="preserve"> </w:t>
      </w:r>
      <w:proofErr w:type="spellStart"/>
      <w:r>
        <w:rPr>
          <w:sz w:val="19"/>
          <w:szCs w:val="19"/>
        </w:rPr>
        <w:t>politisches</w:t>
      </w:r>
      <w:proofErr w:type="spellEnd"/>
      <w:r>
        <w:rPr>
          <w:sz w:val="19"/>
          <w:szCs w:val="19"/>
        </w:rPr>
        <w:t xml:space="preserve"> </w:t>
      </w:r>
      <w:proofErr w:type="spellStart"/>
      <w:r>
        <w:rPr>
          <w:sz w:val="19"/>
          <w:szCs w:val="19"/>
        </w:rPr>
        <w:t>Interesse</w:t>
      </w:r>
      <w:proofErr w:type="spellEnd"/>
      <w:r>
        <w:rPr>
          <w:sz w:val="19"/>
          <w:szCs w:val="19"/>
        </w:rPr>
        <w:t xml:space="preserve"> </w:t>
      </w:r>
      <w:proofErr w:type="spellStart"/>
      <w:r>
        <w:rPr>
          <w:sz w:val="19"/>
          <w:szCs w:val="19"/>
        </w:rPr>
        <w:t>und</w:t>
      </w:r>
      <w:proofErr w:type="spellEnd"/>
      <w:r>
        <w:rPr>
          <w:sz w:val="19"/>
          <w:szCs w:val="19"/>
        </w:rPr>
        <w:t xml:space="preserve"> </w:t>
      </w:r>
      <w:proofErr w:type="spellStart"/>
      <w:r>
        <w:rPr>
          <w:sz w:val="19"/>
          <w:szCs w:val="19"/>
        </w:rPr>
        <w:t>Jugendpartizipation</w:t>
      </w:r>
      <w:proofErr w:type="spellEnd"/>
      <w:r>
        <w:rPr>
          <w:sz w:val="19"/>
          <w:szCs w:val="19"/>
        </w:rPr>
        <w:t xml:space="preserve">. </w:t>
      </w:r>
      <w:hyperlink r:id="rId1" w:history="1">
        <w:r w:rsidRPr="00213112">
          <w:rPr>
            <w:rStyle w:val="Link"/>
            <w:sz w:val="19"/>
            <w:szCs w:val="19"/>
          </w:rPr>
          <w:t>https://www.easyvote.ch/fileadmin/files/Wahlen/2015/143114_SB_Easyvote_Publikationsfassung.pdf</w:t>
        </w:r>
      </w:hyperlink>
      <w:r>
        <w:rPr>
          <w:sz w:val="19"/>
          <w:szCs w:val="19"/>
        </w:rPr>
        <w:t xml:space="preserve">. </w:t>
      </w:r>
    </w:p>
    <w:p w14:paraId="62C52F6A" w14:textId="77777777" w:rsidR="00E90640" w:rsidRDefault="00E90640" w:rsidP="00E90640">
      <w:pPr>
        <w:pStyle w:val="Funotentext"/>
        <w:rPr>
          <w:sz w:val="19"/>
          <w:szCs w:val="19"/>
        </w:rPr>
      </w:pPr>
      <w:r>
        <w:rPr>
          <w:sz w:val="19"/>
          <w:szCs w:val="19"/>
        </w:rPr>
        <w:t xml:space="preserve">HTW </w:t>
      </w:r>
      <w:proofErr w:type="spellStart"/>
      <w:r>
        <w:rPr>
          <w:sz w:val="19"/>
          <w:szCs w:val="19"/>
        </w:rPr>
        <w:t>Chur</w:t>
      </w:r>
      <w:proofErr w:type="spellEnd"/>
      <w:r>
        <w:rPr>
          <w:sz w:val="19"/>
          <w:szCs w:val="19"/>
        </w:rPr>
        <w:t xml:space="preserve"> (2014) : scoop-</w:t>
      </w:r>
      <w:proofErr w:type="spellStart"/>
      <w:r>
        <w:rPr>
          <w:sz w:val="19"/>
          <w:szCs w:val="19"/>
        </w:rPr>
        <w:t>it</w:t>
      </w:r>
      <w:proofErr w:type="spellEnd"/>
      <w:r>
        <w:rPr>
          <w:sz w:val="19"/>
          <w:szCs w:val="19"/>
        </w:rPr>
        <w:t xml:space="preserve"> 2.0. </w:t>
      </w:r>
      <w:proofErr w:type="spellStart"/>
      <w:r>
        <w:rPr>
          <w:sz w:val="19"/>
          <w:szCs w:val="19"/>
        </w:rPr>
        <w:t>Studie</w:t>
      </w:r>
      <w:proofErr w:type="spellEnd"/>
      <w:r>
        <w:rPr>
          <w:sz w:val="19"/>
          <w:szCs w:val="19"/>
        </w:rPr>
        <w:t xml:space="preserve"> </w:t>
      </w:r>
      <w:proofErr w:type="spellStart"/>
      <w:r>
        <w:rPr>
          <w:sz w:val="19"/>
          <w:szCs w:val="19"/>
        </w:rPr>
        <w:t>zur</w:t>
      </w:r>
      <w:proofErr w:type="spellEnd"/>
      <w:r>
        <w:rPr>
          <w:sz w:val="19"/>
          <w:szCs w:val="19"/>
        </w:rPr>
        <w:t xml:space="preserve"> </w:t>
      </w:r>
      <w:proofErr w:type="spellStart"/>
      <w:r>
        <w:rPr>
          <w:sz w:val="19"/>
          <w:szCs w:val="19"/>
        </w:rPr>
        <w:t>Mediennutzung</w:t>
      </w:r>
      <w:proofErr w:type="spellEnd"/>
      <w:r>
        <w:rPr>
          <w:sz w:val="19"/>
          <w:szCs w:val="19"/>
        </w:rPr>
        <w:t xml:space="preserve"> </w:t>
      </w:r>
      <w:proofErr w:type="spellStart"/>
      <w:r>
        <w:rPr>
          <w:sz w:val="19"/>
          <w:szCs w:val="19"/>
        </w:rPr>
        <w:t>und</w:t>
      </w:r>
      <w:proofErr w:type="spellEnd"/>
      <w:r>
        <w:rPr>
          <w:sz w:val="19"/>
          <w:szCs w:val="19"/>
        </w:rPr>
        <w:t xml:space="preserve"> </w:t>
      </w:r>
      <w:proofErr w:type="spellStart"/>
      <w:r>
        <w:rPr>
          <w:sz w:val="19"/>
          <w:szCs w:val="19"/>
        </w:rPr>
        <w:t>zur</w:t>
      </w:r>
      <w:proofErr w:type="spellEnd"/>
      <w:r>
        <w:rPr>
          <w:sz w:val="19"/>
          <w:szCs w:val="19"/>
        </w:rPr>
        <w:t xml:space="preserve"> </w:t>
      </w:r>
      <w:proofErr w:type="spellStart"/>
      <w:r>
        <w:rPr>
          <w:sz w:val="19"/>
          <w:szCs w:val="19"/>
        </w:rPr>
        <w:t>politischen</w:t>
      </w:r>
      <w:proofErr w:type="spellEnd"/>
      <w:r>
        <w:rPr>
          <w:sz w:val="19"/>
          <w:szCs w:val="19"/>
        </w:rPr>
        <w:t xml:space="preserve"> </w:t>
      </w:r>
      <w:proofErr w:type="spellStart"/>
      <w:r>
        <w:rPr>
          <w:sz w:val="19"/>
          <w:szCs w:val="19"/>
        </w:rPr>
        <w:t>Partizipation</w:t>
      </w:r>
      <w:proofErr w:type="spellEnd"/>
      <w:r>
        <w:rPr>
          <w:sz w:val="19"/>
          <w:szCs w:val="19"/>
        </w:rPr>
        <w:t xml:space="preserve"> </w:t>
      </w:r>
      <w:proofErr w:type="spellStart"/>
      <w:r>
        <w:rPr>
          <w:sz w:val="19"/>
          <w:szCs w:val="19"/>
        </w:rPr>
        <w:t>von</w:t>
      </w:r>
      <w:proofErr w:type="spellEnd"/>
      <w:r>
        <w:rPr>
          <w:sz w:val="19"/>
          <w:szCs w:val="19"/>
        </w:rPr>
        <w:t xml:space="preserve"> </w:t>
      </w:r>
      <w:proofErr w:type="spellStart"/>
      <w:r>
        <w:rPr>
          <w:sz w:val="19"/>
          <w:szCs w:val="19"/>
        </w:rPr>
        <w:t>Jugendlichen</w:t>
      </w:r>
      <w:proofErr w:type="spellEnd"/>
      <w:r>
        <w:rPr>
          <w:sz w:val="19"/>
          <w:szCs w:val="19"/>
        </w:rPr>
        <w:t xml:space="preserve"> in der Schweiz </w:t>
      </w:r>
      <w:proofErr w:type="spellStart"/>
      <w:r>
        <w:rPr>
          <w:sz w:val="19"/>
          <w:szCs w:val="19"/>
        </w:rPr>
        <w:t>und</w:t>
      </w:r>
      <w:proofErr w:type="spellEnd"/>
      <w:r>
        <w:rPr>
          <w:sz w:val="19"/>
          <w:szCs w:val="19"/>
        </w:rPr>
        <w:t xml:space="preserve"> </w:t>
      </w:r>
      <w:proofErr w:type="spellStart"/>
      <w:r>
        <w:rPr>
          <w:sz w:val="19"/>
          <w:szCs w:val="19"/>
        </w:rPr>
        <w:t>im</w:t>
      </w:r>
      <w:proofErr w:type="spellEnd"/>
      <w:r>
        <w:rPr>
          <w:sz w:val="19"/>
          <w:szCs w:val="19"/>
        </w:rPr>
        <w:t xml:space="preserve"> </w:t>
      </w:r>
      <w:proofErr w:type="spellStart"/>
      <w:r>
        <w:rPr>
          <w:sz w:val="19"/>
          <w:szCs w:val="19"/>
        </w:rPr>
        <w:t>Fürstentum</w:t>
      </w:r>
      <w:proofErr w:type="spellEnd"/>
      <w:r>
        <w:rPr>
          <w:sz w:val="19"/>
          <w:szCs w:val="19"/>
        </w:rPr>
        <w:t xml:space="preserve"> Liechtenstein. </w:t>
      </w:r>
      <w:r w:rsidRPr="00EC6829">
        <w:rPr>
          <w:sz w:val="19"/>
          <w:szCs w:val="19"/>
        </w:rPr>
        <w:t>http://www.dsj.ch/fileadmin/files/4_Projekte/Scoop-it/140905_Scoopit_Studie_Druckboegen_jh.pdf</w:t>
      </w:r>
    </w:p>
    <w:p w14:paraId="79E85601" w14:textId="63A7C238" w:rsidR="00E90640" w:rsidRDefault="00E90640" w:rsidP="00E90640">
      <w:pPr>
        <w:pStyle w:val="Funotentext"/>
        <w:rPr>
          <w:sz w:val="19"/>
          <w:szCs w:val="19"/>
        </w:rPr>
      </w:pPr>
      <w:r w:rsidRPr="006D1B00">
        <w:rPr>
          <w:sz w:val="19"/>
          <w:szCs w:val="19"/>
        </w:rPr>
        <w:t>EKKJ</w:t>
      </w:r>
      <w:r>
        <w:rPr>
          <w:sz w:val="19"/>
          <w:szCs w:val="19"/>
        </w:rPr>
        <w:t xml:space="preserve"> (2015) : </w:t>
      </w:r>
      <w:proofErr w:type="spellStart"/>
      <w:r>
        <w:rPr>
          <w:sz w:val="19"/>
          <w:szCs w:val="19"/>
        </w:rPr>
        <w:t>Ich</w:t>
      </w:r>
      <w:proofErr w:type="spellEnd"/>
      <w:r>
        <w:rPr>
          <w:sz w:val="19"/>
          <w:szCs w:val="19"/>
        </w:rPr>
        <w:t xml:space="preserve"> </w:t>
      </w:r>
      <w:proofErr w:type="spellStart"/>
      <w:r>
        <w:rPr>
          <w:sz w:val="19"/>
          <w:szCs w:val="19"/>
        </w:rPr>
        <w:t>und</w:t>
      </w:r>
      <w:proofErr w:type="spellEnd"/>
      <w:r>
        <w:rPr>
          <w:sz w:val="19"/>
          <w:szCs w:val="19"/>
        </w:rPr>
        <w:t xml:space="preserve"> </w:t>
      </w:r>
      <w:proofErr w:type="spellStart"/>
      <w:r>
        <w:rPr>
          <w:sz w:val="19"/>
          <w:szCs w:val="19"/>
        </w:rPr>
        <w:t>meine</w:t>
      </w:r>
      <w:proofErr w:type="spellEnd"/>
      <w:r>
        <w:rPr>
          <w:sz w:val="19"/>
          <w:szCs w:val="19"/>
        </w:rPr>
        <w:t xml:space="preserve"> Schweiz –</w:t>
      </w:r>
      <w:proofErr w:type="spellStart"/>
      <w:r>
        <w:rPr>
          <w:sz w:val="19"/>
          <w:szCs w:val="19"/>
        </w:rPr>
        <w:t>Befragung</w:t>
      </w:r>
      <w:proofErr w:type="spellEnd"/>
      <w:r>
        <w:rPr>
          <w:sz w:val="19"/>
          <w:szCs w:val="19"/>
        </w:rPr>
        <w:t xml:space="preserve"> </w:t>
      </w:r>
      <w:proofErr w:type="spellStart"/>
      <w:r>
        <w:rPr>
          <w:sz w:val="19"/>
          <w:szCs w:val="19"/>
        </w:rPr>
        <w:t>von</w:t>
      </w:r>
      <w:proofErr w:type="spellEnd"/>
      <w:r>
        <w:rPr>
          <w:sz w:val="19"/>
          <w:szCs w:val="19"/>
        </w:rPr>
        <w:t xml:space="preserve"> 17-jährigen </w:t>
      </w:r>
      <w:proofErr w:type="spellStart"/>
      <w:r>
        <w:rPr>
          <w:sz w:val="19"/>
          <w:szCs w:val="19"/>
        </w:rPr>
        <w:t>Jugendlichen</w:t>
      </w:r>
      <w:proofErr w:type="spellEnd"/>
      <w:r>
        <w:rPr>
          <w:sz w:val="19"/>
          <w:szCs w:val="19"/>
        </w:rPr>
        <w:t xml:space="preserve"> in der Schweiz. </w:t>
      </w:r>
      <w:proofErr w:type="spellStart"/>
      <w:r>
        <w:rPr>
          <w:sz w:val="19"/>
          <w:szCs w:val="19"/>
        </w:rPr>
        <w:t>Forschungsbericht</w:t>
      </w:r>
      <w:proofErr w:type="spellEnd"/>
      <w:r>
        <w:rPr>
          <w:sz w:val="19"/>
          <w:szCs w:val="19"/>
        </w:rPr>
        <w:t xml:space="preserve"> 13 (15). </w:t>
      </w:r>
      <w:hyperlink r:id="rId2" w:history="1">
        <w:r w:rsidRPr="00B0166D">
          <w:rPr>
            <w:rStyle w:val="Link"/>
            <w:sz w:val="19"/>
            <w:szCs w:val="19"/>
          </w:rPr>
          <w:t>http://www.ekkj.admin.ch/c_data/d_15_nr13_eBericht_def.pdf</w:t>
        </w:r>
      </w:hyperlink>
    </w:p>
    <w:p w14:paraId="69FA3ADF" w14:textId="77777777" w:rsidR="00E90640" w:rsidRPr="00E90640" w:rsidRDefault="00E90640" w:rsidP="00E90640">
      <w:pPr>
        <w:pStyle w:val="Funotentext"/>
        <w:rPr>
          <w:lang w:val="de-DE"/>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A4104" w14:textId="28E14E7A" w:rsidR="004F2EA1" w:rsidRPr="00C66BA5" w:rsidRDefault="004F2EA1" w:rsidP="00384598">
    <w:pPr>
      <w:pStyle w:val="Kopfzeile"/>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1F9A"/>
    <w:multiLevelType w:val="hybridMultilevel"/>
    <w:tmpl w:val="1778AB7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1">
    <w:nsid w:val="0CF954E6"/>
    <w:multiLevelType w:val="multilevel"/>
    <w:tmpl w:val="B6A44B88"/>
    <w:lvl w:ilvl="0">
      <w:start w:val="1"/>
      <w:numFmt w:val="bullet"/>
      <w:lvlText w:val=""/>
      <w:lvlJc w:val="left"/>
      <w:pPr>
        <w:ind w:left="360" w:hanging="36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F487356"/>
    <w:multiLevelType w:val="hybridMultilevel"/>
    <w:tmpl w:val="E7D2145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3">
    <w:nsid w:val="13A8372B"/>
    <w:multiLevelType w:val="multilevel"/>
    <w:tmpl w:val="1CE4CA84"/>
    <w:lvl w:ilvl="0">
      <w:start w:val="1"/>
      <w:numFmt w:val="bullet"/>
      <w:lvlText w:val=""/>
      <w:lvlJc w:val="left"/>
      <w:pPr>
        <w:ind w:left="360" w:hanging="360"/>
      </w:pPr>
      <w:rPr>
        <w:rFonts w:ascii="Webdings" w:hAnsi="Webdings" w:hint="default"/>
        <w:color w:val="D9D9D9" w:themeColor="accent2"/>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5E93B44"/>
    <w:multiLevelType w:val="multilevel"/>
    <w:tmpl w:val="ECAAC4D8"/>
    <w:lvl w:ilvl="0">
      <w:start w:val="1"/>
      <w:numFmt w:val="bullet"/>
      <w:lvlText w:val=""/>
      <w:lvlJc w:val="left"/>
      <w:pPr>
        <w:ind w:left="360" w:hanging="360"/>
      </w:pPr>
      <w:rPr>
        <w:rFonts w:ascii="Webdings" w:hAnsi="Webdings" w:hint="default"/>
        <w:color w:val="C00000" w:themeColor="background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8052E44"/>
    <w:multiLevelType w:val="multilevel"/>
    <w:tmpl w:val="2B98B9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052236F"/>
    <w:multiLevelType w:val="multilevel"/>
    <w:tmpl w:val="3CECAEA2"/>
    <w:lvl w:ilvl="0">
      <w:start w:val="1"/>
      <w:numFmt w:val="bullet"/>
      <w:pStyle w:val="Listenabsatz"/>
      <w:lvlText w:val=""/>
      <w:lvlJc w:val="left"/>
      <w:pPr>
        <w:ind w:left="360" w:hanging="360"/>
      </w:pPr>
      <w:rPr>
        <w:rFonts w:ascii="Webdings" w:hAnsi="Webdings" w:hint="default"/>
        <w:color w:val="C00000" w:themeColor="background1"/>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24A57F54"/>
    <w:multiLevelType w:val="hybridMultilevel"/>
    <w:tmpl w:val="41F81E7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2FB01D73"/>
    <w:multiLevelType w:val="hybridMultilevel"/>
    <w:tmpl w:val="11E615FA"/>
    <w:lvl w:ilvl="0" w:tplc="A1FA84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7B7FA7"/>
    <w:multiLevelType w:val="hybridMultilevel"/>
    <w:tmpl w:val="1586F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664E44"/>
    <w:multiLevelType w:val="hybridMultilevel"/>
    <w:tmpl w:val="30A2169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11">
    <w:nsid w:val="3D861035"/>
    <w:multiLevelType w:val="hybridMultilevel"/>
    <w:tmpl w:val="DD60347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3E8F2735"/>
    <w:multiLevelType w:val="multilevel"/>
    <w:tmpl w:val="98FC60A8"/>
    <w:lvl w:ilvl="0">
      <w:start w:val="1"/>
      <w:numFmt w:val="bullet"/>
      <w:lvlText w:val=""/>
      <w:lvlJc w:val="left"/>
      <w:pPr>
        <w:ind w:left="360" w:hanging="36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51C83557"/>
    <w:multiLevelType w:val="hybridMultilevel"/>
    <w:tmpl w:val="00C0038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14">
    <w:nsid w:val="530A7A5E"/>
    <w:multiLevelType w:val="multilevel"/>
    <w:tmpl w:val="ECDA14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4225869"/>
    <w:multiLevelType w:val="hybridMultilevel"/>
    <w:tmpl w:val="FA3420A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57C027DE"/>
    <w:multiLevelType w:val="multilevel"/>
    <w:tmpl w:val="201C17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41A73CC"/>
    <w:multiLevelType w:val="multilevel"/>
    <w:tmpl w:val="F79EF61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8">
    <w:nsid w:val="659F5407"/>
    <w:multiLevelType w:val="multilevel"/>
    <w:tmpl w:val="88303E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693757E"/>
    <w:multiLevelType w:val="hybridMultilevel"/>
    <w:tmpl w:val="A38A590A"/>
    <w:lvl w:ilvl="0" w:tplc="A572A6DC">
      <w:start w:val="1"/>
      <w:numFmt w:val="bullet"/>
      <w:lvlText w:val=""/>
      <w:lvlJc w:val="left"/>
      <w:pPr>
        <w:ind w:left="360" w:hanging="360"/>
      </w:pPr>
      <w:rPr>
        <w:rFonts w:ascii="Webdings" w:hAnsi="Webdings" w:hint="default"/>
        <w:color w:val="C00000" w:themeColor="background1"/>
      </w:rPr>
    </w:lvl>
    <w:lvl w:ilvl="1" w:tplc="71682BAC">
      <w:start w:val="1"/>
      <w:numFmt w:val="bullet"/>
      <w:pStyle w:val="Aufzhlung2Ebene"/>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6E1DAC"/>
    <w:multiLevelType w:val="multilevel"/>
    <w:tmpl w:val="3B9C5916"/>
    <w:lvl w:ilvl="0">
      <w:start w:val="1"/>
      <w:numFmt w:val="bullet"/>
      <w:lvlText w:val="·"/>
      <w:lvlJc w:val="left"/>
      <w:pPr>
        <w:ind w:left="720" w:hanging="360"/>
      </w:pPr>
      <w:rPr>
        <w:rFonts w:ascii="Helvetica" w:hAnsi="Helvetic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70A408F8"/>
    <w:multiLevelType w:val="hybridMultilevel"/>
    <w:tmpl w:val="754440E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22">
    <w:nsid w:val="7B067653"/>
    <w:multiLevelType w:val="multilevel"/>
    <w:tmpl w:val="E7822DE2"/>
    <w:lvl w:ilvl="0">
      <w:start w:val="1"/>
      <w:numFmt w:val="bullet"/>
      <w:lvlText w:val=""/>
      <w:lvlJc w:val="left"/>
      <w:pPr>
        <w:ind w:left="360" w:hanging="360"/>
      </w:pPr>
      <w:rPr>
        <w:rFonts w:ascii="Webdings" w:hAnsi="Webdings" w:hint="default"/>
        <w:color w:val="C00000" w:themeColor="background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20"/>
  </w:num>
  <w:num w:numId="5">
    <w:abstractNumId w:val="1"/>
  </w:num>
  <w:num w:numId="6">
    <w:abstractNumId w:val="12"/>
  </w:num>
  <w:num w:numId="7">
    <w:abstractNumId w:val="4"/>
  </w:num>
  <w:num w:numId="8">
    <w:abstractNumId w:val="19"/>
  </w:num>
  <w:num w:numId="9">
    <w:abstractNumId w:val="22"/>
  </w:num>
  <w:num w:numId="10">
    <w:abstractNumId w:val="3"/>
  </w:num>
  <w:num w:numId="11">
    <w:abstractNumId w:val="14"/>
  </w:num>
  <w:num w:numId="12">
    <w:abstractNumId w:val="16"/>
  </w:num>
  <w:num w:numId="13">
    <w:abstractNumId w:val="5"/>
  </w:num>
  <w:num w:numId="14">
    <w:abstractNumId w:val="18"/>
  </w:num>
  <w:num w:numId="15">
    <w:abstractNumId w:val="17"/>
  </w:num>
  <w:num w:numId="16">
    <w:abstractNumId w:val="13"/>
  </w:num>
  <w:num w:numId="17">
    <w:abstractNumId w:val="0"/>
  </w:num>
  <w:num w:numId="18">
    <w:abstractNumId w:val="2"/>
  </w:num>
  <w:num w:numId="19">
    <w:abstractNumId w:val="10"/>
  </w:num>
  <w:num w:numId="20">
    <w:abstractNumId w:val="21"/>
  </w:num>
  <w:num w:numId="21">
    <w:abstractNumId w:val="7"/>
  </w:num>
  <w:num w:numId="22">
    <w:abstractNumId w:val="1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798"/>
    <w:rsid w:val="00006C4E"/>
    <w:rsid w:val="0001098E"/>
    <w:rsid w:val="0001200A"/>
    <w:rsid w:val="000209CB"/>
    <w:rsid w:val="00020D51"/>
    <w:rsid w:val="000214A8"/>
    <w:rsid w:val="0002297F"/>
    <w:rsid w:val="0003120C"/>
    <w:rsid w:val="00040F42"/>
    <w:rsid w:val="000644B4"/>
    <w:rsid w:val="00065572"/>
    <w:rsid w:val="00090B08"/>
    <w:rsid w:val="000949DE"/>
    <w:rsid w:val="000960C7"/>
    <w:rsid w:val="000A4931"/>
    <w:rsid w:val="000A57AC"/>
    <w:rsid w:val="000B52F9"/>
    <w:rsid w:val="000C4931"/>
    <w:rsid w:val="000C493E"/>
    <w:rsid w:val="000D34DF"/>
    <w:rsid w:val="000E0A6E"/>
    <w:rsid w:val="000E6D18"/>
    <w:rsid w:val="000F3EFD"/>
    <w:rsid w:val="000F4503"/>
    <w:rsid w:val="00100065"/>
    <w:rsid w:val="001107B7"/>
    <w:rsid w:val="00111FBB"/>
    <w:rsid w:val="0011543D"/>
    <w:rsid w:val="00116126"/>
    <w:rsid w:val="00125900"/>
    <w:rsid w:val="0013685D"/>
    <w:rsid w:val="00137414"/>
    <w:rsid w:val="00151E8B"/>
    <w:rsid w:val="00154090"/>
    <w:rsid w:val="00173579"/>
    <w:rsid w:val="0017405C"/>
    <w:rsid w:val="00174C3D"/>
    <w:rsid w:val="00180BE2"/>
    <w:rsid w:val="00186498"/>
    <w:rsid w:val="00196377"/>
    <w:rsid w:val="001A7176"/>
    <w:rsid w:val="001B6D05"/>
    <w:rsid w:val="001C3981"/>
    <w:rsid w:val="001C5497"/>
    <w:rsid w:val="00205546"/>
    <w:rsid w:val="00205663"/>
    <w:rsid w:val="00212A46"/>
    <w:rsid w:val="0021677A"/>
    <w:rsid w:val="0023361F"/>
    <w:rsid w:val="002363AA"/>
    <w:rsid w:val="002364F3"/>
    <w:rsid w:val="00241AB7"/>
    <w:rsid w:val="00250671"/>
    <w:rsid w:val="002534CB"/>
    <w:rsid w:val="002547B3"/>
    <w:rsid w:val="002673A3"/>
    <w:rsid w:val="00286E1F"/>
    <w:rsid w:val="00296F4A"/>
    <w:rsid w:val="002A25B4"/>
    <w:rsid w:val="002A26FD"/>
    <w:rsid w:val="002B56C6"/>
    <w:rsid w:val="002B5F02"/>
    <w:rsid w:val="002C3A5A"/>
    <w:rsid w:val="002D7893"/>
    <w:rsid w:val="002E44C6"/>
    <w:rsid w:val="002E494E"/>
    <w:rsid w:val="002E537F"/>
    <w:rsid w:val="002F1901"/>
    <w:rsid w:val="002F6A7F"/>
    <w:rsid w:val="00310C1D"/>
    <w:rsid w:val="00314B0A"/>
    <w:rsid w:val="00320857"/>
    <w:rsid w:val="00333C7E"/>
    <w:rsid w:val="00335C7A"/>
    <w:rsid w:val="00371ECD"/>
    <w:rsid w:val="003724A8"/>
    <w:rsid w:val="00373B02"/>
    <w:rsid w:val="00373B09"/>
    <w:rsid w:val="003750A9"/>
    <w:rsid w:val="00381BE6"/>
    <w:rsid w:val="00384598"/>
    <w:rsid w:val="00393AFA"/>
    <w:rsid w:val="003A1FBA"/>
    <w:rsid w:val="003B5DB3"/>
    <w:rsid w:val="003C287E"/>
    <w:rsid w:val="003E0A8B"/>
    <w:rsid w:val="003F0C9A"/>
    <w:rsid w:val="003F6550"/>
    <w:rsid w:val="003F6631"/>
    <w:rsid w:val="004020A2"/>
    <w:rsid w:val="00402519"/>
    <w:rsid w:val="0040449C"/>
    <w:rsid w:val="004105C4"/>
    <w:rsid w:val="004173EC"/>
    <w:rsid w:val="00420094"/>
    <w:rsid w:val="00425ED3"/>
    <w:rsid w:val="004312A9"/>
    <w:rsid w:val="004315DB"/>
    <w:rsid w:val="00433C56"/>
    <w:rsid w:val="00437CCA"/>
    <w:rsid w:val="00446969"/>
    <w:rsid w:val="00446B2A"/>
    <w:rsid w:val="004563C8"/>
    <w:rsid w:val="00470630"/>
    <w:rsid w:val="00473760"/>
    <w:rsid w:val="00473B86"/>
    <w:rsid w:val="00493E09"/>
    <w:rsid w:val="00493FD6"/>
    <w:rsid w:val="00495D05"/>
    <w:rsid w:val="004A174C"/>
    <w:rsid w:val="004B3185"/>
    <w:rsid w:val="004B4F71"/>
    <w:rsid w:val="004B63FE"/>
    <w:rsid w:val="004C0E84"/>
    <w:rsid w:val="004C2A63"/>
    <w:rsid w:val="004D3BDC"/>
    <w:rsid w:val="004E3B95"/>
    <w:rsid w:val="004E5563"/>
    <w:rsid w:val="004F0D3A"/>
    <w:rsid w:val="004F2EA1"/>
    <w:rsid w:val="00550A25"/>
    <w:rsid w:val="005564B5"/>
    <w:rsid w:val="00564B52"/>
    <w:rsid w:val="00566117"/>
    <w:rsid w:val="00566B38"/>
    <w:rsid w:val="005713F2"/>
    <w:rsid w:val="00573B78"/>
    <w:rsid w:val="0059406C"/>
    <w:rsid w:val="005A53AC"/>
    <w:rsid w:val="005B2B05"/>
    <w:rsid w:val="005B4922"/>
    <w:rsid w:val="005C1566"/>
    <w:rsid w:val="005C5A63"/>
    <w:rsid w:val="005D6D52"/>
    <w:rsid w:val="005D7A05"/>
    <w:rsid w:val="005E2BC2"/>
    <w:rsid w:val="00602D6E"/>
    <w:rsid w:val="00613EBF"/>
    <w:rsid w:val="00617207"/>
    <w:rsid w:val="00626807"/>
    <w:rsid w:val="00635D75"/>
    <w:rsid w:val="00645C26"/>
    <w:rsid w:val="00652583"/>
    <w:rsid w:val="006569E8"/>
    <w:rsid w:val="00664C94"/>
    <w:rsid w:val="0067157A"/>
    <w:rsid w:val="0067295F"/>
    <w:rsid w:val="0067446D"/>
    <w:rsid w:val="00687FDC"/>
    <w:rsid w:val="00690DA7"/>
    <w:rsid w:val="006A6015"/>
    <w:rsid w:val="006C5446"/>
    <w:rsid w:val="006F336D"/>
    <w:rsid w:val="006F35FE"/>
    <w:rsid w:val="00707E01"/>
    <w:rsid w:val="007121D6"/>
    <w:rsid w:val="007256C9"/>
    <w:rsid w:val="00725BF2"/>
    <w:rsid w:val="007366BE"/>
    <w:rsid w:val="0078141A"/>
    <w:rsid w:val="00795F61"/>
    <w:rsid w:val="00797925"/>
    <w:rsid w:val="007C1B50"/>
    <w:rsid w:val="007D4C08"/>
    <w:rsid w:val="007D5AE7"/>
    <w:rsid w:val="007E1FA2"/>
    <w:rsid w:val="007E263D"/>
    <w:rsid w:val="007E41B3"/>
    <w:rsid w:val="007F46E0"/>
    <w:rsid w:val="007F4AF1"/>
    <w:rsid w:val="00802360"/>
    <w:rsid w:val="00807634"/>
    <w:rsid w:val="00807952"/>
    <w:rsid w:val="008168D6"/>
    <w:rsid w:val="00824440"/>
    <w:rsid w:val="00830F97"/>
    <w:rsid w:val="0085663F"/>
    <w:rsid w:val="008573F4"/>
    <w:rsid w:val="00865DD1"/>
    <w:rsid w:val="00865FB2"/>
    <w:rsid w:val="0086687F"/>
    <w:rsid w:val="008943BD"/>
    <w:rsid w:val="008A649B"/>
    <w:rsid w:val="008B0B54"/>
    <w:rsid w:val="008B27E7"/>
    <w:rsid w:val="008D1004"/>
    <w:rsid w:val="008E6ECE"/>
    <w:rsid w:val="008F0367"/>
    <w:rsid w:val="008F0AE8"/>
    <w:rsid w:val="009014E7"/>
    <w:rsid w:val="00901D56"/>
    <w:rsid w:val="00905311"/>
    <w:rsid w:val="009178B8"/>
    <w:rsid w:val="00920557"/>
    <w:rsid w:val="009243B1"/>
    <w:rsid w:val="00933022"/>
    <w:rsid w:val="0094432E"/>
    <w:rsid w:val="009457E6"/>
    <w:rsid w:val="00952251"/>
    <w:rsid w:val="009529F7"/>
    <w:rsid w:val="0095637A"/>
    <w:rsid w:val="00965C3E"/>
    <w:rsid w:val="009662F9"/>
    <w:rsid w:val="00966CE0"/>
    <w:rsid w:val="00967E7D"/>
    <w:rsid w:val="009B2320"/>
    <w:rsid w:val="009C2A8E"/>
    <w:rsid w:val="009C6263"/>
    <w:rsid w:val="009E0678"/>
    <w:rsid w:val="009E1253"/>
    <w:rsid w:val="009E1F93"/>
    <w:rsid w:val="00A00360"/>
    <w:rsid w:val="00A04C18"/>
    <w:rsid w:val="00A07548"/>
    <w:rsid w:val="00A07A7A"/>
    <w:rsid w:val="00A21167"/>
    <w:rsid w:val="00A3644E"/>
    <w:rsid w:val="00A446E3"/>
    <w:rsid w:val="00A64182"/>
    <w:rsid w:val="00A71608"/>
    <w:rsid w:val="00A802A2"/>
    <w:rsid w:val="00A80CDC"/>
    <w:rsid w:val="00A84FC6"/>
    <w:rsid w:val="00A919CE"/>
    <w:rsid w:val="00A91FA1"/>
    <w:rsid w:val="00A95FBB"/>
    <w:rsid w:val="00A97F37"/>
    <w:rsid w:val="00AA3126"/>
    <w:rsid w:val="00AA69F7"/>
    <w:rsid w:val="00AB08FF"/>
    <w:rsid w:val="00AC05E2"/>
    <w:rsid w:val="00AC1471"/>
    <w:rsid w:val="00AC327C"/>
    <w:rsid w:val="00AC41C5"/>
    <w:rsid w:val="00AF3902"/>
    <w:rsid w:val="00AF3CE9"/>
    <w:rsid w:val="00B0117F"/>
    <w:rsid w:val="00B10B51"/>
    <w:rsid w:val="00B206BA"/>
    <w:rsid w:val="00B33780"/>
    <w:rsid w:val="00B33C5C"/>
    <w:rsid w:val="00B37BDA"/>
    <w:rsid w:val="00B41856"/>
    <w:rsid w:val="00B4434C"/>
    <w:rsid w:val="00B504FC"/>
    <w:rsid w:val="00B57E17"/>
    <w:rsid w:val="00B60468"/>
    <w:rsid w:val="00B71C9F"/>
    <w:rsid w:val="00B858F2"/>
    <w:rsid w:val="00B97049"/>
    <w:rsid w:val="00BA2745"/>
    <w:rsid w:val="00BB0E66"/>
    <w:rsid w:val="00BB0EE0"/>
    <w:rsid w:val="00BB108E"/>
    <w:rsid w:val="00BB20E6"/>
    <w:rsid w:val="00BC01F7"/>
    <w:rsid w:val="00BC75F6"/>
    <w:rsid w:val="00BD4415"/>
    <w:rsid w:val="00C03467"/>
    <w:rsid w:val="00C03EDF"/>
    <w:rsid w:val="00C136B8"/>
    <w:rsid w:val="00C1465C"/>
    <w:rsid w:val="00C21C7F"/>
    <w:rsid w:val="00C241F8"/>
    <w:rsid w:val="00C41118"/>
    <w:rsid w:val="00C56F6E"/>
    <w:rsid w:val="00C65585"/>
    <w:rsid w:val="00C66BA5"/>
    <w:rsid w:val="00C73F95"/>
    <w:rsid w:val="00C74A44"/>
    <w:rsid w:val="00C84870"/>
    <w:rsid w:val="00C91D41"/>
    <w:rsid w:val="00C92605"/>
    <w:rsid w:val="00C92B6A"/>
    <w:rsid w:val="00CB2ACE"/>
    <w:rsid w:val="00CC1DDD"/>
    <w:rsid w:val="00CD237F"/>
    <w:rsid w:val="00CF0623"/>
    <w:rsid w:val="00CF1DB1"/>
    <w:rsid w:val="00CF34A3"/>
    <w:rsid w:val="00CF64BC"/>
    <w:rsid w:val="00D047FC"/>
    <w:rsid w:val="00D06EDA"/>
    <w:rsid w:val="00D07053"/>
    <w:rsid w:val="00D149C7"/>
    <w:rsid w:val="00D23736"/>
    <w:rsid w:val="00D257F8"/>
    <w:rsid w:val="00D26329"/>
    <w:rsid w:val="00D33798"/>
    <w:rsid w:val="00D54282"/>
    <w:rsid w:val="00D55DCD"/>
    <w:rsid w:val="00D61CC4"/>
    <w:rsid w:val="00D839D4"/>
    <w:rsid w:val="00D84261"/>
    <w:rsid w:val="00D845DD"/>
    <w:rsid w:val="00D87A62"/>
    <w:rsid w:val="00D95D65"/>
    <w:rsid w:val="00DA0CAF"/>
    <w:rsid w:val="00DA1A79"/>
    <w:rsid w:val="00DA24B4"/>
    <w:rsid w:val="00DC3658"/>
    <w:rsid w:val="00DD00A3"/>
    <w:rsid w:val="00DD04B4"/>
    <w:rsid w:val="00DD1506"/>
    <w:rsid w:val="00DE37C0"/>
    <w:rsid w:val="00DE3CA6"/>
    <w:rsid w:val="00DE49EE"/>
    <w:rsid w:val="00DF3D21"/>
    <w:rsid w:val="00DF3E26"/>
    <w:rsid w:val="00DF439B"/>
    <w:rsid w:val="00DF519F"/>
    <w:rsid w:val="00DF7E34"/>
    <w:rsid w:val="00E01BFC"/>
    <w:rsid w:val="00E02976"/>
    <w:rsid w:val="00E22B14"/>
    <w:rsid w:val="00E23CCF"/>
    <w:rsid w:val="00E30F62"/>
    <w:rsid w:val="00E325AA"/>
    <w:rsid w:val="00E425E4"/>
    <w:rsid w:val="00E46E46"/>
    <w:rsid w:val="00E55C12"/>
    <w:rsid w:val="00E61099"/>
    <w:rsid w:val="00E70F24"/>
    <w:rsid w:val="00E713C0"/>
    <w:rsid w:val="00E744DD"/>
    <w:rsid w:val="00E819AB"/>
    <w:rsid w:val="00E86604"/>
    <w:rsid w:val="00E90640"/>
    <w:rsid w:val="00E946BC"/>
    <w:rsid w:val="00EA38A3"/>
    <w:rsid w:val="00EA3DDE"/>
    <w:rsid w:val="00EB5E5B"/>
    <w:rsid w:val="00ED1839"/>
    <w:rsid w:val="00ED20AF"/>
    <w:rsid w:val="00ED707F"/>
    <w:rsid w:val="00EE4CFA"/>
    <w:rsid w:val="00EF4EFA"/>
    <w:rsid w:val="00EF6549"/>
    <w:rsid w:val="00F04E4E"/>
    <w:rsid w:val="00F1305D"/>
    <w:rsid w:val="00F23D52"/>
    <w:rsid w:val="00F43694"/>
    <w:rsid w:val="00F436A1"/>
    <w:rsid w:val="00F51A23"/>
    <w:rsid w:val="00F52AD5"/>
    <w:rsid w:val="00F542D9"/>
    <w:rsid w:val="00F84C4F"/>
    <w:rsid w:val="00F87184"/>
    <w:rsid w:val="00F92AB9"/>
    <w:rsid w:val="00F9746B"/>
    <w:rsid w:val="00FD047D"/>
    <w:rsid w:val="00FD40BD"/>
    <w:rsid w:val="00FD59E1"/>
    <w:rsid w:val="00FE1E4B"/>
    <w:rsid w:val="00FF62A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74A30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Light" w:eastAsiaTheme="minorEastAsia" w:hAnsi="Myriad Pro Light" w:cstheme="minorBidi"/>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D33798"/>
    <w:pPr>
      <w:spacing w:before="120" w:after="120" w:line="300" w:lineRule="auto"/>
      <w:jc w:val="both"/>
    </w:pPr>
    <w:rPr>
      <w:rFonts w:ascii="Helvetica" w:hAnsi="Helvetica"/>
      <w:sz w:val="19"/>
      <w:lang w:val="fr-FR"/>
    </w:rPr>
  </w:style>
  <w:style w:type="paragraph" w:styleId="berschrift1">
    <w:name w:val="heading 1"/>
    <w:basedOn w:val="Standard"/>
    <w:next w:val="Standard"/>
    <w:link w:val="berschrift1Zeichen"/>
    <w:uiPriority w:val="9"/>
    <w:qFormat/>
    <w:rsid w:val="004B4F71"/>
    <w:pPr>
      <w:keepNext/>
      <w:keepLines/>
      <w:numPr>
        <w:numId w:val="15"/>
      </w:numPr>
      <w:spacing w:before="480"/>
      <w:ind w:left="567" w:hanging="567"/>
      <w:contextualSpacing/>
      <w:jc w:val="left"/>
      <w:outlineLvl w:val="0"/>
    </w:pPr>
    <w:rPr>
      <w:rFonts w:eastAsiaTheme="majorEastAsia" w:cstheme="majorBidi"/>
      <w:sz w:val="32"/>
      <w:szCs w:val="32"/>
    </w:rPr>
  </w:style>
  <w:style w:type="paragraph" w:styleId="berschrift2">
    <w:name w:val="heading 2"/>
    <w:basedOn w:val="berschrift1"/>
    <w:next w:val="Standard"/>
    <w:link w:val="berschrift2Zeichen"/>
    <w:uiPriority w:val="9"/>
    <w:unhideWhenUsed/>
    <w:qFormat/>
    <w:rsid w:val="004B4F71"/>
    <w:pPr>
      <w:numPr>
        <w:ilvl w:val="1"/>
      </w:numPr>
      <w:spacing w:before="360"/>
      <w:ind w:left="578" w:hanging="578"/>
      <w:outlineLvl w:val="1"/>
    </w:pPr>
    <w:rPr>
      <w:bCs/>
      <w:noProof/>
      <w:sz w:val="24"/>
      <w:szCs w:val="26"/>
    </w:rPr>
  </w:style>
  <w:style w:type="paragraph" w:styleId="berschrift3">
    <w:name w:val="heading 3"/>
    <w:basedOn w:val="berschrift2"/>
    <w:next w:val="Standard"/>
    <w:link w:val="berschrift3Zeichen"/>
    <w:uiPriority w:val="9"/>
    <w:unhideWhenUsed/>
    <w:qFormat/>
    <w:rsid w:val="00BD4415"/>
    <w:pPr>
      <w:numPr>
        <w:ilvl w:val="2"/>
      </w:numPr>
      <w:spacing w:before="240"/>
      <w:ind w:left="709" w:hanging="709"/>
      <w:outlineLvl w:val="2"/>
    </w:pPr>
    <w:rPr>
      <w:bCs w:val="0"/>
      <w:sz w:val="20"/>
    </w:rPr>
  </w:style>
  <w:style w:type="paragraph" w:styleId="berschrift4">
    <w:name w:val="heading 4"/>
    <w:basedOn w:val="berschrift3"/>
    <w:next w:val="Standard"/>
    <w:link w:val="berschrift4Zeichen"/>
    <w:uiPriority w:val="9"/>
    <w:unhideWhenUsed/>
    <w:qFormat/>
    <w:rsid w:val="00BD4415"/>
    <w:pPr>
      <w:numPr>
        <w:ilvl w:val="3"/>
      </w:numPr>
      <w:spacing w:before="200"/>
      <w:ind w:left="862" w:hanging="862"/>
      <w:outlineLvl w:val="3"/>
    </w:pPr>
    <w:rPr>
      <w:bCs/>
      <w:iCs/>
    </w:rPr>
  </w:style>
  <w:style w:type="paragraph" w:styleId="berschrift5">
    <w:name w:val="heading 5"/>
    <w:basedOn w:val="Standard"/>
    <w:next w:val="Standard"/>
    <w:link w:val="berschrift5Zeichen"/>
    <w:uiPriority w:val="9"/>
    <w:unhideWhenUsed/>
    <w:qFormat/>
    <w:rsid w:val="00635D75"/>
    <w:pPr>
      <w:keepNext/>
      <w:keepLines/>
      <w:numPr>
        <w:ilvl w:val="4"/>
        <w:numId w:val="15"/>
      </w:numPr>
      <w:spacing w:before="200"/>
      <w:outlineLvl w:val="4"/>
    </w:pPr>
    <w:rPr>
      <w:rFonts w:asciiTheme="majorHAnsi" w:eastAsiaTheme="majorEastAsia" w:hAnsiTheme="majorHAnsi" w:cstheme="majorBidi"/>
      <w:color w:val="282828" w:themeColor="accent1" w:themeShade="7F"/>
    </w:rPr>
  </w:style>
  <w:style w:type="paragraph" w:styleId="berschrift6">
    <w:name w:val="heading 6"/>
    <w:basedOn w:val="Standard"/>
    <w:next w:val="Standard"/>
    <w:link w:val="berschrift6Zeichen"/>
    <w:uiPriority w:val="9"/>
    <w:unhideWhenUsed/>
    <w:qFormat/>
    <w:rsid w:val="00635D75"/>
    <w:pPr>
      <w:keepNext/>
      <w:keepLines/>
      <w:numPr>
        <w:ilvl w:val="5"/>
        <w:numId w:val="15"/>
      </w:numPr>
      <w:spacing w:before="200"/>
      <w:outlineLvl w:val="5"/>
    </w:pPr>
    <w:rPr>
      <w:rFonts w:asciiTheme="majorHAnsi" w:eastAsiaTheme="majorEastAsia" w:hAnsiTheme="majorHAnsi" w:cstheme="majorBidi"/>
      <w:i/>
      <w:iCs/>
      <w:color w:val="282828" w:themeColor="accent1" w:themeShade="7F"/>
    </w:rPr>
  </w:style>
  <w:style w:type="paragraph" w:styleId="berschrift7">
    <w:name w:val="heading 7"/>
    <w:basedOn w:val="Standard"/>
    <w:next w:val="Standard"/>
    <w:link w:val="berschrift7Zeichen"/>
    <w:uiPriority w:val="9"/>
    <w:semiHidden/>
    <w:unhideWhenUsed/>
    <w:qFormat/>
    <w:rsid w:val="000E6D18"/>
    <w:pPr>
      <w:keepNext/>
      <w:keepLines/>
      <w:numPr>
        <w:ilvl w:val="6"/>
        <w:numId w:val="15"/>
      </w:numPr>
      <w:spacing w:before="200" w:after="0"/>
      <w:outlineLvl w:val="6"/>
    </w:pPr>
    <w:rPr>
      <w:rFonts w:asciiTheme="majorHAnsi" w:eastAsiaTheme="majorEastAsia" w:hAnsiTheme="majorHAnsi" w:cstheme="majorBidi"/>
      <w:i/>
      <w:iCs/>
      <w:color w:val="F70000" w:themeColor="text1" w:themeTint="BF"/>
    </w:rPr>
  </w:style>
  <w:style w:type="paragraph" w:styleId="berschrift8">
    <w:name w:val="heading 8"/>
    <w:basedOn w:val="Standard"/>
    <w:next w:val="Standard"/>
    <w:link w:val="berschrift8Zeichen"/>
    <w:uiPriority w:val="9"/>
    <w:semiHidden/>
    <w:unhideWhenUsed/>
    <w:qFormat/>
    <w:rsid w:val="000E6D18"/>
    <w:pPr>
      <w:keepNext/>
      <w:keepLines/>
      <w:numPr>
        <w:ilvl w:val="7"/>
        <w:numId w:val="15"/>
      </w:numPr>
      <w:spacing w:before="200" w:after="0"/>
      <w:outlineLvl w:val="7"/>
    </w:pPr>
    <w:rPr>
      <w:rFonts w:asciiTheme="majorHAnsi" w:eastAsiaTheme="majorEastAsia" w:hAnsiTheme="majorHAnsi" w:cstheme="majorBidi"/>
      <w:color w:val="F70000" w:themeColor="text1" w:themeTint="BF"/>
      <w:sz w:val="20"/>
    </w:rPr>
  </w:style>
  <w:style w:type="paragraph" w:styleId="berschrift9">
    <w:name w:val="heading 9"/>
    <w:basedOn w:val="Standard"/>
    <w:next w:val="Standard"/>
    <w:link w:val="berschrift9Zeichen"/>
    <w:uiPriority w:val="9"/>
    <w:semiHidden/>
    <w:unhideWhenUsed/>
    <w:qFormat/>
    <w:rsid w:val="000E6D18"/>
    <w:pPr>
      <w:keepNext/>
      <w:keepLines/>
      <w:numPr>
        <w:ilvl w:val="8"/>
        <w:numId w:val="15"/>
      </w:numPr>
      <w:spacing w:before="200" w:after="0"/>
      <w:outlineLvl w:val="8"/>
    </w:pPr>
    <w:rPr>
      <w:rFonts w:asciiTheme="majorHAnsi" w:eastAsiaTheme="majorEastAsia" w:hAnsiTheme="majorHAnsi" w:cstheme="majorBidi"/>
      <w:i/>
      <w:iCs/>
      <w:color w:val="F70000" w:themeColor="text1" w:themeTint="BF"/>
      <w:sz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4B4F71"/>
    <w:rPr>
      <w:rFonts w:ascii="Helvetica" w:eastAsiaTheme="majorEastAsia" w:hAnsi="Helvetica" w:cstheme="majorBidi"/>
      <w:sz w:val="32"/>
      <w:szCs w:val="32"/>
      <w:lang w:val="fr-FR"/>
    </w:rPr>
  </w:style>
  <w:style w:type="paragraph" w:styleId="Titel">
    <w:name w:val="Title"/>
    <w:aliases w:val="Titel 1"/>
    <w:basedOn w:val="Standard"/>
    <w:next w:val="Standard"/>
    <w:link w:val="TitelZeichen"/>
    <w:qFormat/>
    <w:rsid w:val="004B4F71"/>
    <w:pPr>
      <w:spacing w:before="480" w:after="180"/>
      <w:contextualSpacing/>
      <w:jc w:val="left"/>
    </w:pPr>
    <w:rPr>
      <w:rFonts w:eastAsiaTheme="majorEastAsia" w:cstheme="majorBidi"/>
      <w:spacing w:val="5"/>
      <w:kern w:val="28"/>
      <w:sz w:val="46"/>
      <w:szCs w:val="52"/>
    </w:rPr>
  </w:style>
  <w:style w:type="character" w:customStyle="1" w:styleId="TitelZeichen">
    <w:name w:val="Titel Zeichen"/>
    <w:aliases w:val="Titel 1 Zeichen"/>
    <w:basedOn w:val="Absatzstandardschriftart"/>
    <w:link w:val="Titel"/>
    <w:rsid w:val="004B4F71"/>
    <w:rPr>
      <w:rFonts w:ascii="Helvetica" w:eastAsiaTheme="majorEastAsia" w:hAnsi="Helvetica" w:cstheme="majorBidi"/>
      <w:spacing w:val="5"/>
      <w:kern w:val="28"/>
      <w:sz w:val="46"/>
      <w:szCs w:val="52"/>
      <w:lang w:val="fr-FR"/>
    </w:rPr>
  </w:style>
  <w:style w:type="character" w:customStyle="1" w:styleId="berschrift2Zeichen">
    <w:name w:val="Überschrift 2 Zeichen"/>
    <w:basedOn w:val="Absatzstandardschriftart"/>
    <w:link w:val="berschrift2"/>
    <w:uiPriority w:val="9"/>
    <w:rsid w:val="004B4F71"/>
    <w:rPr>
      <w:rFonts w:ascii="Helvetica" w:eastAsiaTheme="majorEastAsia" w:hAnsi="Helvetica" w:cstheme="majorBidi"/>
      <w:bCs/>
      <w:noProof/>
      <w:sz w:val="24"/>
      <w:szCs w:val="26"/>
      <w:lang w:val="fr-FR"/>
    </w:rPr>
  </w:style>
  <w:style w:type="character" w:customStyle="1" w:styleId="berschrift3Zeichen">
    <w:name w:val="Überschrift 3 Zeichen"/>
    <w:basedOn w:val="Absatzstandardschriftart"/>
    <w:link w:val="berschrift3"/>
    <w:uiPriority w:val="9"/>
    <w:rsid w:val="0023361F"/>
    <w:rPr>
      <w:rFonts w:ascii="Helvetica" w:eastAsiaTheme="majorEastAsia" w:hAnsi="Helvetica" w:cstheme="majorBidi"/>
      <w:noProof/>
      <w:color w:val="C00000" w:themeColor="background1"/>
      <w:szCs w:val="26"/>
      <w:lang w:val="de-CH"/>
    </w:rPr>
  </w:style>
  <w:style w:type="character" w:customStyle="1" w:styleId="berschrift4Zeichen">
    <w:name w:val="Überschrift 4 Zeichen"/>
    <w:basedOn w:val="Absatzstandardschriftart"/>
    <w:link w:val="berschrift4"/>
    <w:uiPriority w:val="9"/>
    <w:rsid w:val="0023361F"/>
    <w:rPr>
      <w:rFonts w:ascii="Helvetica" w:eastAsiaTheme="majorEastAsia" w:hAnsi="Helvetica" w:cstheme="majorBidi"/>
      <w:bCs/>
      <w:iCs/>
      <w:noProof/>
      <w:color w:val="C00000" w:themeColor="background1"/>
      <w:szCs w:val="26"/>
      <w:lang w:val="de-CH"/>
    </w:rPr>
  </w:style>
  <w:style w:type="character" w:styleId="IntensiveHervorhebung">
    <w:name w:val="Intense Emphasis"/>
    <w:basedOn w:val="Absatzstandardschriftart"/>
    <w:uiPriority w:val="21"/>
    <w:rsid w:val="00635D75"/>
    <w:rPr>
      <w:b/>
      <w:bCs/>
      <w:i/>
      <w:iCs/>
      <w:color w:val="505052" w:themeColor="accent1"/>
    </w:rPr>
  </w:style>
  <w:style w:type="character" w:styleId="Betont">
    <w:name w:val="Strong"/>
    <w:basedOn w:val="Absatzstandardschriftart"/>
    <w:qFormat/>
    <w:rsid w:val="00635D75"/>
    <w:rPr>
      <w:b/>
      <w:bCs/>
    </w:rPr>
  </w:style>
  <w:style w:type="paragraph" w:styleId="KeinLeerraum">
    <w:name w:val="No Spacing"/>
    <w:uiPriority w:val="1"/>
    <w:rsid w:val="00635D75"/>
  </w:style>
  <w:style w:type="character" w:customStyle="1" w:styleId="berschrift5Zeichen">
    <w:name w:val="Überschrift 5 Zeichen"/>
    <w:basedOn w:val="Absatzstandardschriftart"/>
    <w:link w:val="berschrift5"/>
    <w:uiPriority w:val="9"/>
    <w:rsid w:val="00635D75"/>
    <w:rPr>
      <w:rFonts w:asciiTheme="majorHAnsi" w:eastAsiaTheme="majorEastAsia" w:hAnsiTheme="majorHAnsi" w:cstheme="majorBidi"/>
      <w:color w:val="282828" w:themeColor="accent1" w:themeShade="7F"/>
      <w:sz w:val="19"/>
    </w:rPr>
  </w:style>
  <w:style w:type="paragraph" w:styleId="Untertitel">
    <w:name w:val="Subtitle"/>
    <w:aliases w:val="Titel 2"/>
    <w:basedOn w:val="Standard"/>
    <w:next w:val="Standard"/>
    <w:link w:val="UntertitelZeichen"/>
    <w:qFormat/>
    <w:rsid w:val="004B4F71"/>
    <w:pPr>
      <w:numPr>
        <w:ilvl w:val="1"/>
      </w:numPr>
      <w:spacing w:before="480" w:after="180"/>
      <w:contextualSpacing/>
      <w:jc w:val="left"/>
    </w:pPr>
    <w:rPr>
      <w:rFonts w:eastAsiaTheme="majorEastAsia" w:cstheme="majorBidi"/>
      <w:iCs/>
      <w:spacing w:val="5"/>
      <w:sz w:val="32"/>
      <w:szCs w:val="24"/>
    </w:rPr>
  </w:style>
  <w:style w:type="character" w:customStyle="1" w:styleId="UntertitelZeichen">
    <w:name w:val="Untertitel Zeichen"/>
    <w:aliases w:val="Titel 2 Zeichen"/>
    <w:basedOn w:val="Absatzstandardschriftart"/>
    <w:link w:val="Untertitel"/>
    <w:rsid w:val="004B4F71"/>
    <w:rPr>
      <w:rFonts w:ascii="Helvetica" w:eastAsiaTheme="majorEastAsia" w:hAnsi="Helvetica" w:cstheme="majorBidi"/>
      <w:iCs/>
      <w:spacing w:val="5"/>
      <w:sz w:val="32"/>
      <w:szCs w:val="24"/>
      <w:lang w:val="fr-FR"/>
    </w:rPr>
  </w:style>
  <w:style w:type="character" w:customStyle="1" w:styleId="berschrift6Zeichen">
    <w:name w:val="Überschrift 6 Zeichen"/>
    <w:basedOn w:val="Absatzstandardschriftart"/>
    <w:link w:val="berschrift6"/>
    <w:uiPriority w:val="9"/>
    <w:rsid w:val="00635D75"/>
    <w:rPr>
      <w:rFonts w:asciiTheme="majorHAnsi" w:eastAsiaTheme="majorEastAsia" w:hAnsiTheme="majorHAnsi" w:cstheme="majorBidi"/>
      <w:i/>
      <w:iCs/>
      <w:color w:val="282828" w:themeColor="accent1" w:themeShade="7F"/>
      <w:sz w:val="19"/>
    </w:rPr>
  </w:style>
  <w:style w:type="paragraph" w:styleId="Kopfzeile">
    <w:name w:val="header"/>
    <w:basedOn w:val="Standard"/>
    <w:link w:val="KopfzeileZeichen"/>
    <w:uiPriority w:val="99"/>
    <w:unhideWhenUsed/>
    <w:rsid w:val="00573B78"/>
    <w:pPr>
      <w:tabs>
        <w:tab w:val="center" w:pos="4153"/>
        <w:tab w:val="right" w:pos="8306"/>
      </w:tabs>
      <w:spacing w:line="240" w:lineRule="auto"/>
    </w:pPr>
  </w:style>
  <w:style w:type="character" w:customStyle="1" w:styleId="KopfzeileZeichen">
    <w:name w:val="Kopfzeile Zeichen"/>
    <w:basedOn w:val="Absatzstandardschriftart"/>
    <w:link w:val="Kopfzeile"/>
    <w:uiPriority w:val="99"/>
    <w:rsid w:val="00573B78"/>
    <w:rPr>
      <w:rFonts w:ascii="Helvetica Neue Light" w:hAnsi="Helvetica Neue Light"/>
      <w:sz w:val="18"/>
    </w:rPr>
  </w:style>
  <w:style w:type="paragraph" w:styleId="Fuzeile">
    <w:name w:val="footer"/>
    <w:basedOn w:val="Standard"/>
    <w:link w:val="FuzeileZeichen"/>
    <w:uiPriority w:val="99"/>
    <w:unhideWhenUsed/>
    <w:rsid w:val="00EB5E5B"/>
    <w:pPr>
      <w:tabs>
        <w:tab w:val="center" w:pos="4153"/>
        <w:tab w:val="right" w:pos="8306"/>
      </w:tabs>
      <w:spacing w:before="0" w:after="0" w:line="312" w:lineRule="auto"/>
    </w:pPr>
    <w:rPr>
      <w:color w:val="505052" w:themeColor="accent1"/>
      <w:sz w:val="16"/>
      <w:szCs w:val="18"/>
    </w:rPr>
  </w:style>
  <w:style w:type="character" w:customStyle="1" w:styleId="FuzeileZeichen">
    <w:name w:val="Fußzeile Zeichen"/>
    <w:basedOn w:val="Absatzstandardschriftart"/>
    <w:link w:val="Fuzeile"/>
    <w:uiPriority w:val="99"/>
    <w:rsid w:val="00EB5E5B"/>
    <w:rPr>
      <w:rFonts w:ascii="Helvetica" w:hAnsi="Helvetica"/>
      <w:color w:val="505052" w:themeColor="accent1"/>
      <w:sz w:val="16"/>
      <w:szCs w:val="18"/>
    </w:rPr>
  </w:style>
  <w:style w:type="paragraph" w:styleId="Listenabsatz">
    <w:name w:val="List Paragraph"/>
    <w:basedOn w:val="Standard"/>
    <w:uiPriority w:val="72"/>
    <w:qFormat/>
    <w:rsid w:val="004B4F71"/>
    <w:pPr>
      <w:numPr>
        <w:numId w:val="3"/>
      </w:numPr>
      <w:ind w:left="357" w:hanging="357"/>
      <w:contextualSpacing/>
    </w:pPr>
  </w:style>
  <w:style w:type="paragraph" w:styleId="Sprechblasentext">
    <w:name w:val="Balloon Text"/>
    <w:basedOn w:val="Standard"/>
    <w:link w:val="SprechblasentextZeichen"/>
    <w:uiPriority w:val="99"/>
    <w:semiHidden/>
    <w:unhideWhenUsed/>
    <w:rsid w:val="00C66BA5"/>
    <w:pPr>
      <w:spacing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C66BA5"/>
    <w:rPr>
      <w:rFonts w:ascii="Lucida Grande" w:hAnsi="Lucida Grande" w:cs="Lucida Grande"/>
      <w:sz w:val="18"/>
      <w:szCs w:val="18"/>
    </w:rPr>
  </w:style>
  <w:style w:type="character" w:styleId="Link">
    <w:name w:val="Hyperlink"/>
    <w:basedOn w:val="Absatzstandardschriftart"/>
    <w:uiPriority w:val="99"/>
    <w:unhideWhenUsed/>
    <w:rsid w:val="00BD4415"/>
    <w:rPr>
      <w:color w:val="C00000" w:themeColor="hyperlink"/>
      <w:u w:val="single"/>
    </w:rPr>
  </w:style>
  <w:style w:type="character" w:styleId="GesichteterLink">
    <w:name w:val="FollowedHyperlink"/>
    <w:basedOn w:val="Absatzstandardschriftart"/>
    <w:uiPriority w:val="99"/>
    <w:unhideWhenUsed/>
    <w:rsid w:val="00BD4415"/>
    <w:rPr>
      <w:color w:val="C00000" w:themeColor="followedHyperlink"/>
      <w:u w:val="single"/>
    </w:rPr>
  </w:style>
  <w:style w:type="paragraph" w:styleId="Anfhrungszeichen">
    <w:name w:val="Quote"/>
    <w:basedOn w:val="Standard"/>
    <w:next w:val="Standard"/>
    <w:link w:val="AnfhrungszeichenZeichen"/>
    <w:uiPriority w:val="29"/>
    <w:qFormat/>
    <w:rsid w:val="00D839D4"/>
    <w:pPr>
      <w:spacing w:before="240" w:after="240"/>
      <w:ind w:left="284"/>
    </w:pPr>
    <w:rPr>
      <w:i/>
      <w:iCs/>
    </w:rPr>
  </w:style>
  <w:style w:type="paragraph" w:customStyle="1" w:styleId="Aufzhlung2Ebene">
    <w:name w:val="Aufzählung 2. Ebene"/>
    <w:basedOn w:val="Listenabsatz"/>
    <w:rsid w:val="00C03EDF"/>
    <w:pPr>
      <w:numPr>
        <w:ilvl w:val="1"/>
        <w:numId w:val="8"/>
      </w:numPr>
      <w:ind w:left="709" w:hanging="283"/>
    </w:pPr>
  </w:style>
  <w:style w:type="paragraph" w:customStyle="1" w:styleId="Normal-TabelleInhalt">
    <w:name w:val="Normal - Tabelle Inhalt"/>
    <w:basedOn w:val="Standard"/>
    <w:uiPriority w:val="31"/>
    <w:qFormat/>
    <w:rsid w:val="00BD4415"/>
    <w:pPr>
      <w:spacing w:line="264" w:lineRule="auto"/>
      <w:jc w:val="left"/>
    </w:pPr>
    <w:rPr>
      <w:sz w:val="17"/>
    </w:rPr>
  </w:style>
  <w:style w:type="paragraph" w:customStyle="1" w:styleId="Adresse-ohneBlocksatz">
    <w:name w:val="Adresse - ohne Blocksatz"/>
    <w:basedOn w:val="Normal-TabelleInhalt"/>
    <w:rsid w:val="008F0AE8"/>
    <w:pPr>
      <w:ind w:left="5103"/>
    </w:pPr>
  </w:style>
  <w:style w:type="character" w:customStyle="1" w:styleId="AnfhrungszeichenZeichen">
    <w:name w:val="Anführungszeichen Zeichen"/>
    <w:basedOn w:val="Absatzstandardschriftart"/>
    <w:link w:val="Anfhrungszeichen"/>
    <w:uiPriority w:val="29"/>
    <w:rsid w:val="00D839D4"/>
    <w:rPr>
      <w:rFonts w:ascii="Helvetica" w:hAnsi="Helvetica"/>
      <w:i/>
      <w:iCs/>
      <w:sz w:val="19"/>
    </w:rPr>
  </w:style>
  <w:style w:type="table" w:customStyle="1" w:styleId="TabelleDSJ">
    <w:name w:val="Tabelle DSJ"/>
    <w:basedOn w:val="NormaleTabelle"/>
    <w:uiPriority w:val="99"/>
    <w:rsid w:val="00AC41C5"/>
    <w:pPr>
      <w:spacing w:line="300" w:lineRule="auto"/>
      <w:contextualSpacing/>
    </w:pPr>
    <w:rPr>
      <w:rFonts w:ascii="Helvetica" w:hAnsi="Helvetica"/>
      <w:sz w:val="18"/>
    </w:rPr>
    <w:tblPr>
      <w:tblInd w:w="0" w:type="dxa"/>
      <w:tblBorders>
        <w:top w:val="single" w:sz="4" w:space="0" w:color="505052" w:themeColor="accent1"/>
        <w:left w:val="single" w:sz="4" w:space="0" w:color="505052" w:themeColor="accent1"/>
        <w:bottom w:val="single" w:sz="4" w:space="0" w:color="505052" w:themeColor="accent1"/>
        <w:right w:val="single" w:sz="4" w:space="0" w:color="505052" w:themeColor="accent1"/>
        <w:insideH w:val="single" w:sz="4" w:space="0" w:color="505052" w:themeColor="accent1"/>
        <w:insideV w:val="single" w:sz="4" w:space="0" w:color="505052" w:themeColor="accent1"/>
      </w:tblBorders>
      <w:tblCellMar>
        <w:top w:w="85" w:type="dxa"/>
        <w:left w:w="85" w:type="dxa"/>
        <w:bottom w:w="57" w:type="dxa"/>
        <w:right w:w="85" w:type="dxa"/>
      </w:tblCellMar>
    </w:tblPr>
    <w:tcPr>
      <w:shd w:val="clear" w:color="auto" w:fill="auto"/>
    </w:tcPr>
    <w:tblStylePr w:type="firstRow">
      <w:pPr>
        <w:jc w:val="left"/>
      </w:pPr>
      <w:rPr>
        <w:color w:val="000000" w:themeColor="text2"/>
      </w:rPr>
    </w:tblStylePr>
    <w:tblStylePr w:type="firstCol">
      <w:rPr>
        <w:b w:val="0"/>
        <w:color w:val="C00000" w:themeColor="background1"/>
      </w:rPr>
    </w:tblStylePr>
  </w:style>
  <w:style w:type="character" w:customStyle="1" w:styleId="berschrift7Zeichen">
    <w:name w:val="Überschrift 7 Zeichen"/>
    <w:basedOn w:val="Absatzstandardschriftart"/>
    <w:link w:val="berschrift7"/>
    <w:uiPriority w:val="9"/>
    <w:semiHidden/>
    <w:rsid w:val="000E6D18"/>
    <w:rPr>
      <w:rFonts w:asciiTheme="majorHAnsi" w:eastAsiaTheme="majorEastAsia" w:hAnsiTheme="majorHAnsi" w:cstheme="majorBidi"/>
      <w:i/>
      <w:iCs/>
      <w:color w:val="F70000" w:themeColor="text1" w:themeTint="BF"/>
      <w:sz w:val="19"/>
    </w:rPr>
  </w:style>
  <w:style w:type="character" w:customStyle="1" w:styleId="berschrift8Zeichen">
    <w:name w:val="Überschrift 8 Zeichen"/>
    <w:basedOn w:val="Absatzstandardschriftart"/>
    <w:link w:val="berschrift8"/>
    <w:uiPriority w:val="9"/>
    <w:semiHidden/>
    <w:rsid w:val="000E6D18"/>
    <w:rPr>
      <w:rFonts w:asciiTheme="majorHAnsi" w:eastAsiaTheme="majorEastAsia" w:hAnsiTheme="majorHAnsi" w:cstheme="majorBidi"/>
      <w:color w:val="F70000" w:themeColor="text1" w:themeTint="BF"/>
    </w:rPr>
  </w:style>
  <w:style w:type="character" w:customStyle="1" w:styleId="berschrift9Zeichen">
    <w:name w:val="Überschrift 9 Zeichen"/>
    <w:basedOn w:val="Absatzstandardschriftart"/>
    <w:link w:val="berschrift9"/>
    <w:uiPriority w:val="9"/>
    <w:semiHidden/>
    <w:rsid w:val="000E6D18"/>
    <w:rPr>
      <w:rFonts w:asciiTheme="majorHAnsi" w:eastAsiaTheme="majorEastAsia" w:hAnsiTheme="majorHAnsi" w:cstheme="majorBidi"/>
      <w:i/>
      <w:iCs/>
      <w:color w:val="F70000" w:themeColor="text1" w:themeTint="BF"/>
    </w:rPr>
  </w:style>
  <w:style w:type="paragraph" w:styleId="Verzeichnis1">
    <w:name w:val="toc 1"/>
    <w:basedOn w:val="Standard"/>
    <w:next w:val="Standard"/>
    <w:autoRedefine/>
    <w:uiPriority w:val="39"/>
    <w:unhideWhenUsed/>
    <w:rsid w:val="0002297F"/>
    <w:pPr>
      <w:tabs>
        <w:tab w:val="left" w:pos="284"/>
        <w:tab w:val="left" w:pos="340"/>
        <w:tab w:val="right" w:leader="dot" w:pos="8204"/>
      </w:tabs>
      <w:spacing w:after="0"/>
      <w:jc w:val="left"/>
    </w:pPr>
    <w:rPr>
      <w:rFonts w:cstheme="majorHAnsi"/>
      <w:noProof/>
      <w:color w:val="C00000" w:themeColor="background1"/>
      <w:sz w:val="18"/>
      <w:szCs w:val="24"/>
    </w:rPr>
  </w:style>
  <w:style w:type="paragraph" w:styleId="Verzeichnis2">
    <w:name w:val="toc 2"/>
    <w:basedOn w:val="Standard"/>
    <w:next w:val="Standard"/>
    <w:autoRedefine/>
    <w:uiPriority w:val="39"/>
    <w:unhideWhenUsed/>
    <w:rsid w:val="00384598"/>
    <w:pPr>
      <w:tabs>
        <w:tab w:val="left" w:pos="851"/>
        <w:tab w:val="right" w:leader="dot" w:pos="8204"/>
      </w:tabs>
      <w:spacing w:after="0"/>
      <w:ind w:left="426"/>
      <w:jc w:val="left"/>
    </w:pPr>
    <w:rPr>
      <w:rFonts w:cstheme="minorHAnsi"/>
      <w:noProof/>
      <w:sz w:val="18"/>
      <w:szCs w:val="22"/>
    </w:rPr>
  </w:style>
  <w:style w:type="paragraph" w:styleId="Verzeichnis3">
    <w:name w:val="toc 3"/>
    <w:basedOn w:val="Standard"/>
    <w:next w:val="Standard"/>
    <w:autoRedefine/>
    <w:uiPriority w:val="39"/>
    <w:unhideWhenUsed/>
    <w:rsid w:val="00384598"/>
    <w:pPr>
      <w:tabs>
        <w:tab w:val="left" w:pos="1560"/>
        <w:tab w:val="right" w:leader="dot" w:pos="8204"/>
      </w:tabs>
      <w:spacing w:before="0" w:after="0"/>
      <w:ind w:left="993"/>
      <w:jc w:val="left"/>
    </w:pPr>
    <w:rPr>
      <w:rFonts w:cstheme="minorHAnsi"/>
      <w:noProof/>
      <w:sz w:val="18"/>
      <w:szCs w:val="18"/>
    </w:rPr>
  </w:style>
  <w:style w:type="paragraph" w:styleId="Verzeichnis4">
    <w:name w:val="toc 4"/>
    <w:basedOn w:val="Standard"/>
    <w:next w:val="Standard"/>
    <w:autoRedefine/>
    <w:uiPriority w:val="39"/>
    <w:unhideWhenUsed/>
    <w:rsid w:val="00241AB7"/>
    <w:pPr>
      <w:pBdr>
        <w:between w:val="double" w:sz="6" w:space="0" w:color="auto"/>
      </w:pBdr>
      <w:spacing w:before="0" w:after="0"/>
      <w:ind w:left="380"/>
      <w:jc w:val="left"/>
    </w:pPr>
    <w:rPr>
      <w:rFonts w:asciiTheme="minorHAnsi" w:hAnsiTheme="minorHAnsi" w:cstheme="minorHAnsi"/>
      <w:sz w:val="20"/>
    </w:rPr>
  </w:style>
  <w:style w:type="paragraph" w:styleId="Verzeichnis5">
    <w:name w:val="toc 5"/>
    <w:basedOn w:val="Standard"/>
    <w:next w:val="Standard"/>
    <w:autoRedefine/>
    <w:uiPriority w:val="39"/>
    <w:unhideWhenUsed/>
    <w:rsid w:val="00241AB7"/>
    <w:pPr>
      <w:pBdr>
        <w:between w:val="double" w:sz="6" w:space="0" w:color="auto"/>
      </w:pBdr>
      <w:spacing w:before="0" w:after="0"/>
      <w:ind w:left="570"/>
      <w:jc w:val="left"/>
    </w:pPr>
    <w:rPr>
      <w:rFonts w:asciiTheme="minorHAnsi" w:hAnsiTheme="minorHAnsi" w:cstheme="minorHAnsi"/>
      <w:sz w:val="20"/>
    </w:rPr>
  </w:style>
  <w:style w:type="paragraph" w:styleId="Verzeichnis6">
    <w:name w:val="toc 6"/>
    <w:basedOn w:val="Standard"/>
    <w:next w:val="Standard"/>
    <w:autoRedefine/>
    <w:uiPriority w:val="39"/>
    <w:unhideWhenUsed/>
    <w:rsid w:val="00241AB7"/>
    <w:pPr>
      <w:pBdr>
        <w:between w:val="double" w:sz="6" w:space="0" w:color="auto"/>
      </w:pBdr>
      <w:spacing w:before="0" w:after="0"/>
      <w:ind w:left="760"/>
      <w:jc w:val="left"/>
    </w:pPr>
    <w:rPr>
      <w:rFonts w:asciiTheme="minorHAnsi" w:hAnsiTheme="minorHAnsi" w:cstheme="minorHAnsi"/>
      <w:sz w:val="20"/>
    </w:rPr>
  </w:style>
  <w:style w:type="paragraph" w:styleId="Verzeichnis7">
    <w:name w:val="toc 7"/>
    <w:basedOn w:val="Standard"/>
    <w:next w:val="Standard"/>
    <w:autoRedefine/>
    <w:uiPriority w:val="39"/>
    <w:unhideWhenUsed/>
    <w:rsid w:val="00241AB7"/>
    <w:pPr>
      <w:pBdr>
        <w:between w:val="double" w:sz="6" w:space="0" w:color="auto"/>
      </w:pBdr>
      <w:spacing w:before="0" w:after="0"/>
      <w:ind w:left="950"/>
      <w:jc w:val="left"/>
    </w:pPr>
    <w:rPr>
      <w:rFonts w:asciiTheme="minorHAnsi" w:hAnsiTheme="minorHAnsi" w:cstheme="minorHAnsi"/>
      <w:sz w:val="20"/>
    </w:rPr>
  </w:style>
  <w:style w:type="paragraph" w:styleId="Verzeichnis8">
    <w:name w:val="toc 8"/>
    <w:basedOn w:val="Standard"/>
    <w:next w:val="Standard"/>
    <w:autoRedefine/>
    <w:uiPriority w:val="39"/>
    <w:unhideWhenUsed/>
    <w:rsid w:val="00241AB7"/>
    <w:pPr>
      <w:pBdr>
        <w:between w:val="double" w:sz="6" w:space="0" w:color="auto"/>
      </w:pBdr>
      <w:spacing w:before="0" w:after="0"/>
      <w:ind w:left="1140"/>
      <w:jc w:val="left"/>
    </w:pPr>
    <w:rPr>
      <w:rFonts w:asciiTheme="minorHAnsi" w:hAnsiTheme="minorHAnsi" w:cstheme="minorHAnsi"/>
      <w:sz w:val="20"/>
    </w:rPr>
  </w:style>
  <w:style w:type="paragraph" w:styleId="Verzeichnis9">
    <w:name w:val="toc 9"/>
    <w:basedOn w:val="Standard"/>
    <w:next w:val="Standard"/>
    <w:autoRedefine/>
    <w:uiPriority w:val="39"/>
    <w:unhideWhenUsed/>
    <w:rsid w:val="00241AB7"/>
    <w:pPr>
      <w:pBdr>
        <w:between w:val="double" w:sz="6" w:space="0" w:color="auto"/>
      </w:pBdr>
      <w:spacing w:before="0" w:after="0"/>
      <w:ind w:left="1330"/>
      <w:jc w:val="left"/>
    </w:pPr>
    <w:rPr>
      <w:rFonts w:asciiTheme="minorHAnsi" w:hAnsiTheme="minorHAnsi" w:cstheme="minorHAnsi"/>
      <w:sz w:val="20"/>
    </w:rPr>
  </w:style>
  <w:style w:type="character" w:styleId="Seitenzahl">
    <w:name w:val="page number"/>
    <w:basedOn w:val="Absatzstandardschriftart"/>
    <w:uiPriority w:val="99"/>
    <w:semiHidden/>
    <w:unhideWhenUsed/>
    <w:rsid w:val="00550A25"/>
  </w:style>
  <w:style w:type="paragraph" w:customStyle="1" w:styleId="Fusszeile">
    <w:name w:val="Fusszeile"/>
    <w:basedOn w:val="Fuzeile"/>
    <w:link w:val="FusszeileZchn"/>
    <w:uiPriority w:val="21"/>
    <w:qFormat/>
    <w:rsid w:val="00BD4415"/>
    <w:pPr>
      <w:tabs>
        <w:tab w:val="clear" w:pos="8306"/>
        <w:tab w:val="right" w:pos="8222"/>
      </w:tabs>
      <w:spacing w:line="300" w:lineRule="auto"/>
      <w:ind w:right="357"/>
      <w:contextualSpacing/>
    </w:pPr>
    <w:rPr>
      <w:noProof/>
      <w:lang w:val="en-US"/>
    </w:rPr>
  </w:style>
  <w:style w:type="paragraph" w:customStyle="1" w:styleId="Tabellentext">
    <w:name w:val="Tabellentext"/>
    <w:basedOn w:val="Standard"/>
    <w:link w:val="TabellentextZchn"/>
    <w:uiPriority w:val="1"/>
    <w:qFormat/>
    <w:rsid w:val="0023361F"/>
    <w:pPr>
      <w:spacing w:before="0" w:after="0"/>
      <w:contextualSpacing/>
      <w:jc w:val="left"/>
    </w:pPr>
  </w:style>
  <w:style w:type="character" w:customStyle="1" w:styleId="FusszeileZchn">
    <w:name w:val="Fusszeile Zchn"/>
    <w:basedOn w:val="FuzeileZeichen"/>
    <w:link w:val="Fusszeile"/>
    <w:uiPriority w:val="21"/>
    <w:rsid w:val="00AC41C5"/>
    <w:rPr>
      <w:rFonts w:ascii="Helvetica" w:hAnsi="Helvetica"/>
      <w:noProof/>
      <w:color w:val="505052" w:themeColor="accent1"/>
      <w:sz w:val="16"/>
      <w:szCs w:val="18"/>
      <w:lang w:val="en-US"/>
    </w:rPr>
  </w:style>
  <w:style w:type="character" w:customStyle="1" w:styleId="TabellentextZchn">
    <w:name w:val="Tabellentext Zchn"/>
    <w:basedOn w:val="Absatzstandardschriftart"/>
    <w:link w:val="Tabellentext"/>
    <w:uiPriority w:val="1"/>
    <w:rsid w:val="0023361F"/>
    <w:rPr>
      <w:rFonts w:ascii="Helvetica" w:hAnsi="Helvetica"/>
      <w:sz w:val="19"/>
      <w:lang w:val="de-CH"/>
    </w:rPr>
  </w:style>
  <w:style w:type="paragraph" w:customStyle="1" w:styleId="Default">
    <w:name w:val="Default"/>
    <w:rsid w:val="00D33798"/>
    <w:pPr>
      <w:autoSpaceDE w:val="0"/>
      <w:autoSpaceDN w:val="0"/>
      <w:adjustRightInd w:val="0"/>
    </w:pPr>
    <w:rPr>
      <w:rFonts w:ascii="Arial" w:eastAsia="Times New Roman" w:hAnsi="Arial" w:cs="Arial"/>
      <w:color w:val="000000"/>
      <w:sz w:val="24"/>
      <w:szCs w:val="24"/>
      <w:lang w:val="de-CH" w:eastAsia="de-DE"/>
    </w:rPr>
  </w:style>
  <w:style w:type="table" w:styleId="Tabellenraster">
    <w:name w:val="Table Grid"/>
    <w:basedOn w:val="NormaleTabelle"/>
    <w:rsid w:val="003C287E"/>
    <w:rPr>
      <w:rFonts w:ascii="Times New Roman" w:eastAsia="Times New Roman" w:hAnsi="Times New Roman" w:cs="Times New Roman"/>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3">
    <w:name w:val="Titel 3"/>
    <w:basedOn w:val="Untertitel"/>
    <w:qFormat/>
    <w:rsid w:val="00180BE2"/>
    <w:pPr>
      <w:numPr>
        <w:ilvl w:val="0"/>
      </w:numPr>
      <w:tabs>
        <w:tab w:val="left" w:pos="567"/>
      </w:tabs>
      <w:spacing w:before="0" w:after="120" w:line="240" w:lineRule="auto"/>
      <w:ind w:left="720" w:hanging="720"/>
      <w:contextualSpacing w:val="0"/>
      <w:outlineLvl w:val="0"/>
    </w:pPr>
    <w:rPr>
      <w:rFonts w:eastAsia="Times New Roman" w:cs="Helvetica"/>
      <w:iCs w:val="0"/>
      <w:color w:val="C00000"/>
      <w:spacing w:val="0"/>
      <w:sz w:val="20"/>
      <w:szCs w:val="19"/>
      <w:lang w:val="de-DE" w:eastAsia="de-DE"/>
    </w:rPr>
  </w:style>
  <w:style w:type="character" w:styleId="Kommentarzeichen">
    <w:name w:val="annotation reference"/>
    <w:basedOn w:val="Absatzstandardschriftart"/>
    <w:uiPriority w:val="99"/>
    <w:semiHidden/>
    <w:unhideWhenUsed/>
    <w:rsid w:val="00437CCA"/>
    <w:rPr>
      <w:sz w:val="18"/>
      <w:szCs w:val="18"/>
    </w:rPr>
  </w:style>
  <w:style w:type="paragraph" w:styleId="Kommentartext">
    <w:name w:val="annotation text"/>
    <w:basedOn w:val="Standard"/>
    <w:link w:val="KommentartextZeichen"/>
    <w:uiPriority w:val="99"/>
    <w:semiHidden/>
    <w:unhideWhenUsed/>
    <w:rsid w:val="00437CCA"/>
    <w:pPr>
      <w:spacing w:line="240" w:lineRule="auto"/>
    </w:pPr>
    <w:rPr>
      <w:sz w:val="24"/>
      <w:szCs w:val="24"/>
    </w:rPr>
  </w:style>
  <w:style w:type="character" w:customStyle="1" w:styleId="KommentartextZeichen">
    <w:name w:val="Kommentartext Zeichen"/>
    <w:basedOn w:val="Absatzstandardschriftart"/>
    <w:link w:val="Kommentartext"/>
    <w:uiPriority w:val="99"/>
    <w:semiHidden/>
    <w:rsid w:val="00437CCA"/>
    <w:rPr>
      <w:rFonts w:ascii="Helvetica" w:hAnsi="Helvetica"/>
      <w:sz w:val="24"/>
      <w:szCs w:val="24"/>
      <w:lang w:val="fr-FR"/>
    </w:rPr>
  </w:style>
  <w:style w:type="paragraph" w:styleId="Kommentarthema">
    <w:name w:val="annotation subject"/>
    <w:basedOn w:val="Kommentartext"/>
    <w:next w:val="Kommentartext"/>
    <w:link w:val="KommentarthemaZeichen"/>
    <w:uiPriority w:val="99"/>
    <w:semiHidden/>
    <w:unhideWhenUsed/>
    <w:rsid w:val="00437CCA"/>
    <w:rPr>
      <w:b/>
      <w:bCs/>
      <w:sz w:val="20"/>
      <w:szCs w:val="20"/>
    </w:rPr>
  </w:style>
  <w:style w:type="character" w:customStyle="1" w:styleId="KommentarthemaZeichen">
    <w:name w:val="Kommentarthema Zeichen"/>
    <w:basedOn w:val="KommentartextZeichen"/>
    <w:link w:val="Kommentarthema"/>
    <w:uiPriority w:val="99"/>
    <w:semiHidden/>
    <w:rsid w:val="00437CCA"/>
    <w:rPr>
      <w:rFonts w:ascii="Helvetica" w:hAnsi="Helvetica"/>
      <w:b/>
      <w:bCs/>
      <w:sz w:val="24"/>
      <w:szCs w:val="24"/>
      <w:lang w:val="fr-FR"/>
    </w:rPr>
  </w:style>
  <w:style w:type="paragraph" w:styleId="Funotentext">
    <w:name w:val="footnote text"/>
    <w:basedOn w:val="Standard"/>
    <w:link w:val="FunotentextZeichen"/>
    <w:uiPriority w:val="99"/>
    <w:unhideWhenUsed/>
    <w:rsid w:val="00E90640"/>
    <w:pPr>
      <w:spacing w:before="0" w:after="0" w:line="240" w:lineRule="auto"/>
    </w:pPr>
    <w:rPr>
      <w:sz w:val="24"/>
      <w:szCs w:val="24"/>
    </w:rPr>
  </w:style>
  <w:style w:type="character" w:customStyle="1" w:styleId="FunotentextZeichen">
    <w:name w:val="Fußnotentext Zeichen"/>
    <w:basedOn w:val="Absatzstandardschriftart"/>
    <w:link w:val="Funotentext"/>
    <w:uiPriority w:val="99"/>
    <w:rsid w:val="00E90640"/>
    <w:rPr>
      <w:rFonts w:ascii="Helvetica" w:hAnsi="Helvetica"/>
      <w:sz w:val="24"/>
      <w:szCs w:val="24"/>
      <w:lang w:val="fr-FR"/>
    </w:rPr>
  </w:style>
  <w:style w:type="character" w:styleId="Funotenzeichen">
    <w:name w:val="footnote reference"/>
    <w:basedOn w:val="Absatzstandardschriftart"/>
    <w:uiPriority w:val="99"/>
    <w:unhideWhenUsed/>
    <w:rsid w:val="00E9064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Light" w:eastAsiaTheme="minorEastAsia" w:hAnsi="Myriad Pro Light" w:cstheme="minorBidi"/>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D33798"/>
    <w:pPr>
      <w:spacing w:before="120" w:after="120" w:line="300" w:lineRule="auto"/>
      <w:jc w:val="both"/>
    </w:pPr>
    <w:rPr>
      <w:rFonts w:ascii="Helvetica" w:hAnsi="Helvetica"/>
      <w:sz w:val="19"/>
      <w:lang w:val="fr-FR"/>
    </w:rPr>
  </w:style>
  <w:style w:type="paragraph" w:styleId="berschrift1">
    <w:name w:val="heading 1"/>
    <w:basedOn w:val="Standard"/>
    <w:next w:val="Standard"/>
    <w:link w:val="berschrift1Zeichen"/>
    <w:uiPriority w:val="9"/>
    <w:qFormat/>
    <w:rsid w:val="004B4F71"/>
    <w:pPr>
      <w:keepNext/>
      <w:keepLines/>
      <w:numPr>
        <w:numId w:val="15"/>
      </w:numPr>
      <w:spacing w:before="480"/>
      <w:ind w:left="567" w:hanging="567"/>
      <w:contextualSpacing/>
      <w:jc w:val="left"/>
      <w:outlineLvl w:val="0"/>
    </w:pPr>
    <w:rPr>
      <w:rFonts w:eastAsiaTheme="majorEastAsia" w:cstheme="majorBidi"/>
      <w:sz w:val="32"/>
      <w:szCs w:val="32"/>
    </w:rPr>
  </w:style>
  <w:style w:type="paragraph" w:styleId="berschrift2">
    <w:name w:val="heading 2"/>
    <w:basedOn w:val="berschrift1"/>
    <w:next w:val="Standard"/>
    <w:link w:val="berschrift2Zeichen"/>
    <w:uiPriority w:val="9"/>
    <w:unhideWhenUsed/>
    <w:qFormat/>
    <w:rsid w:val="004B4F71"/>
    <w:pPr>
      <w:numPr>
        <w:ilvl w:val="1"/>
      </w:numPr>
      <w:spacing w:before="360"/>
      <w:ind w:left="578" w:hanging="578"/>
      <w:outlineLvl w:val="1"/>
    </w:pPr>
    <w:rPr>
      <w:bCs/>
      <w:noProof/>
      <w:sz w:val="24"/>
      <w:szCs w:val="26"/>
    </w:rPr>
  </w:style>
  <w:style w:type="paragraph" w:styleId="berschrift3">
    <w:name w:val="heading 3"/>
    <w:basedOn w:val="berschrift2"/>
    <w:next w:val="Standard"/>
    <w:link w:val="berschrift3Zeichen"/>
    <w:uiPriority w:val="9"/>
    <w:unhideWhenUsed/>
    <w:qFormat/>
    <w:rsid w:val="00BD4415"/>
    <w:pPr>
      <w:numPr>
        <w:ilvl w:val="2"/>
      </w:numPr>
      <w:spacing w:before="240"/>
      <w:ind w:left="709" w:hanging="709"/>
      <w:outlineLvl w:val="2"/>
    </w:pPr>
    <w:rPr>
      <w:bCs w:val="0"/>
      <w:sz w:val="20"/>
    </w:rPr>
  </w:style>
  <w:style w:type="paragraph" w:styleId="berschrift4">
    <w:name w:val="heading 4"/>
    <w:basedOn w:val="berschrift3"/>
    <w:next w:val="Standard"/>
    <w:link w:val="berschrift4Zeichen"/>
    <w:uiPriority w:val="9"/>
    <w:unhideWhenUsed/>
    <w:qFormat/>
    <w:rsid w:val="00BD4415"/>
    <w:pPr>
      <w:numPr>
        <w:ilvl w:val="3"/>
      </w:numPr>
      <w:spacing w:before="200"/>
      <w:ind w:left="862" w:hanging="862"/>
      <w:outlineLvl w:val="3"/>
    </w:pPr>
    <w:rPr>
      <w:bCs/>
      <w:iCs/>
    </w:rPr>
  </w:style>
  <w:style w:type="paragraph" w:styleId="berschrift5">
    <w:name w:val="heading 5"/>
    <w:basedOn w:val="Standard"/>
    <w:next w:val="Standard"/>
    <w:link w:val="berschrift5Zeichen"/>
    <w:uiPriority w:val="9"/>
    <w:unhideWhenUsed/>
    <w:qFormat/>
    <w:rsid w:val="00635D75"/>
    <w:pPr>
      <w:keepNext/>
      <w:keepLines/>
      <w:numPr>
        <w:ilvl w:val="4"/>
        <w:numId w:val="15"/>
      </w:numPr>
      <w:spacing w:before="200"/>
      <w:outlineLvl w:val="4"/>
    </w:pPr>
    <w:rPr>
      <w:rFonts w:asciiTheme="majorHAnsi" w:eastAsiaTheme="majorEastAsia" w:hAnsiTheme="majorHAnsi" w:cstheme="majorBidi"/>
      <w:color w:val="282828" w:themeColor="accent1" w:themeShade="7F"/>
    </w:rPr>
  </w:style>
  <w:style w:type="paragraph" w:styleId="berschrift6">
    <w:name w:val="heading 6"/>
    <w:basedOn w:val="Standard"/>
    <w:next w:val="Standard"/>
    <w:link w:val="berschrift6Zeichen"/>
    <w:uiPriority w:val="9"/>
    <w:unhideWhenUsed/>
    <w:qFormat/>
    <w:rsid w:val="00635D75"/>
    <w:pPr>
      <w:keepNext/>
      <w:keepLines/>
      <w:numPr>
        <w:ilvl w:val="5"/>
        <w:numId w:val="15"/>
      </w:numPr>
      <w:spacing w:before="200"/>
      <w:outlineLvl w:val="5"/>
    </w:pPr>
    <w:rPr>
      <w:rFonts w:asciiTheme="majorHAnsi" w:eastAsiaTheme="majorEastAsia" w:hAnsiTheme="majorHAnsi" w:cstheme="majorBidi"/>
      <w:i/>
      <w:iCs/>
      <w:color w:val="282828" w:themeColor="accent1" w:themeShade="7F"/>
    </w:rPr>
  </w:style>
  <w:style w:type="paragraph" w:styleId="berschrift7">
    <w:name w:val="heading 7"/>
    <w:basedOn w:val="Standard"/>
    <w:next w:val="Standard"/>
    <w:link w:val="berschrift7Zeichen"/>
    <w:uiPriority w:val="9"/>
    <w:semiHidden/>
    <w:unhideWhenUsed/>
    <w:qFormat/>
    <w:rsid w:val="000E6D18"/>
    <w:pPr>
      <w:keepNext/>
      <w:keepLines/>
      <w:numPr>
        <w:ilvl w:val="6"/>
        <w:numId w:val="15"/>
      </w:numPr>
      <w:spacing w:before="200" w:after="0"/>
      <w:outlineLvl w:val="6"/>
    </w:pPr>
    <w:rPr>
      <w:rFonts w:asciiTheme="majorHAnsi" w:eastAsiaTheme="majorEastAsia" w:hAnsiTheme="majorHAnsi" w:cstheme="majorBidi"/>
      <w:i/>
      <w:iCs/>
      <w:color w:val="F70000" w:themeColor="text1" w:themeTint="BF"/>
    </w:rPr>
  </w:style>
  <w:style w:type="paragraph" w:styleId="berschrift8">
    <w:name w:val="heading 8"/>
    <w:basedOn w:val="Standard"/>
    <w:next w:val="Standard"/>
    <w:link w:val="berschrift8Zeichen"/>
    <w:uiPriority w:val="9"/>
    <w:semiHidden/>
    <w:unhideWhenUsed/>
    <w:qFormat/>
    <w:rsid w:val="000E6D18"/>
    <w:pPr>
      <w:keepNext/>
      <w:keepLines/>
      <w:numPr>
        <w:ilvl w:val="7"/>
        <w:numId w:val="15"/>
      </w:numPr>
      <w:spacing w:before="200" w:after="0"/>
      <w:outlineLvl w:val="7"/>
    </w:pPr>
    <w:rPr>
      <w:rFonts w:asciiTheme="majorHAnsi" w:eastAsiaTheme="majorEastAsia" w:hAnsiTheme="majorHAnsi" w:cstheme="majorBidi"/>
      <w:color w:val="F70000" w:themeColor="text1" w:themeTint="BF"/>
      <w:sz w:val="20"/>
    </w:rPr>
  </w:style>
  <w:style w:type="paragraph" w:styleId="berschrift9">
    <w:name w:val="heading 9"/>
    <w:basedOn w:val="Standard"/>
    <w:next w:val="Standard"/>
    <w:link w:val="berschrift9Zeichen"/>
    <w:uiPriority w:val="9"/>
    <w:semiHidden/>
    <w:unhideWhenUsed/>
    <w:qFormat/>
    <w:rsid w:val="000E6D18"/>
    <w:pPr>
      <w:keepNext/>
      <w:keepLines/>
      <w:numPr>
        <w:ilvl w:val="8"/>
        <w:numId w:val="15"/>
      </w:numPr>
      <w:spacing w:before="200" w:after="0"/>
      <w:outlineLvl w:val="8"/>
    </w:pPr>
    <w:rPr>
      <w:rFonts w:asciiTheme="majorHAnsi" w:eastAsiaTheme="majorEastAsia" w:hAnsiTheme="majorHAnsi" w:cstheme="majorBidi"/>
      <w:i/>
      <w:iCs/>
      <w:color w:val="F70000" w:themeColor="text1" w:themeTint="BF"/>
      <w:sz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4B4F71"/>
    <w:rPr>
      <w:rFonts w:ascii="Helvetica" w:eastAsiaTheme="majorEastAsia" w:hAnsi="Helvetica" w:cstheme="majorBidi"/>
      <w:sz w:val="32"/>
      <w:szCs w:val="32"/>
      <w:lang w:val="fr-FR"/>
    </w:rPr>
  </w:style>
  <w:style w:type="paragraph" w:styleId="Titel">
    <w:name w:val="Title"/>
    <w:aliases w:val="Titel 1"/>
    <w:basedOn w:val="Standard"/>
    <w:next w:val="Standard"/>
    <w:link w:val="TitelZeichen"/>
    <w:qFormat/>
    <w:rsid w:val="004B4F71"/>
    <w:pPr>
      <w:spacing w:before="480" w:after="180"/>
      <w:contextualSpacing/>
      <w:jc w:val="left"/>
    </w:pPr>
    <w:rPr>
      <w:rFonts w:eastAsiaTheme="majorEastAsia" w:cstheme="majorBidi"/>
      <w:spacing w:val="5"/>
      <w:kern w:val="28"/>
      <w:sz w:val="46"/>
      <w:szCs w:val="52"/>
    </w:rPr>
  </w:style>
  <w:style w:type="character" w:customStyle="1" w:styleId="TitelZeichen">
    <w:name w:val="Titel Zeichen"/>
    <w:aliases w:val="Titel 1 Zeichen"/>
    <w:basedOn w:val="Absatzstandardschriftart"/>
    <w:link w:val="Titel"/>
    <w:rsid w:val="004B4F71"/>
    <w:rPr>
      <w:rFonts w:ascii="Helvetica" w:eastAsiaTheme="majorEastAsia" w:hAnsi="Helvetica" w:cstheme="majorBidi"/>
      <w:spacing w:val="5"/>
      <w:kern w:val="28"/>
      <w:sz w:val="46"/>
      <w:szCs w:val="52"/>
      <w:lang w:val="fr-FR"/>
    </w:rPr>
  </w:style>
  <w:style w:type="character" w:customStyle="1" w:styleId="berschrift2Zeichen">
    <w:name w:val="Überschrift 2 Zeichen"/>
    <w:basedOn w:val="Absatzstandardschriftart"/>
    <w:link w:val="berschrift2"/>
    <w:uiPriority w:val="9"/>
    <w:rsid w:val="004B4F71"/>
    <w:rPr>
      <w:rFonts w:ascii="Helvetica" w:eastAsiaTheme="majorEastAsia" w:hAnsi="Helvetica" w:cstheme="majorBidi"/>
      <w:bCs/>
      <w:noProof/>
      <w:sz w:val="24"/>
      <w:szCs w:val="26"/>
      <w:lang w:val="fr-FR"/>
    </w:rPr>
  </w:style>
  <w:style w:type="character" w:customStyle="1" w:styleId="berschrift3Zeichen">
    <w:name w:val="Überschrift 3 Zeichen"/>
    <w:basedOn w:val="Absatzstandardschriftart"/>
    <w:link w:val="berschrift3"/>
    <w:uiPriority w:val="9"/>
    <w:rsid w:val="0023361F"/>
    <w:rPr>
      <w:rFonts w:ascii="Helvetica" w:eastAsiaTheme="majorEastAsia" w:hAnsi="Helvetica" w:cstheme="majorBidi"/>
      <w:noProof/>
      <w:color w:val="C00000" w:themeColor="background1"/>
      <w:szCs w:val="26"/>
      <w:lang w:val="de-CH"/>
    </w:rPr>
  </w:style>
  <w:style w:type="character" w:customStyle="1" w:styleId="berschrift4Zeichen">
    <w:name w:val="Überschrift 4 Zeichen"/>
    <w:basedOn w:val="Absatzstandardschriftart"/>
    <w:link w:val="berschrift4"/>
    <w:uiPriority w:val="9"/>
    <w:rsid w:val="0023361F"/>
    <w:rPr>
      <w:rFonts w:ascii="Helvetica" w:eastAsiaTheme="majorEastAsia" w:hAnsi="Helvetica" w:cstheme="majorBidi"/>
      <w:bCs/>
      <w:iCs/>
      <w:noProof/>
      <w:color w:val="C00000" w:themeColor="background1"/>
      <w:szCs w:val="26"/>
      <w:lang w:val="de-CH"/>
    </w:rPr>
  </w:style>
  <w:style w:type="character" w:styleId="IntensiveHervorhebung">
    <w:name w:val="Intense Emphasis"/>
    <w:basedOn w:val="Absatzstandardschriftart"/>
    <w:uiPriority w:val="21"/>
    <w:rsid w:val="00635D75"/>
    <w:rPr>
      <w:b/>
      <w:bCs/>
      <w:i/>
      <w:iCs/>
      <w:color w:val="505052" w:themeColor="accent1"/>
    </w:rPr>
  </w:style>
  <w:style w:type="character" w:styleId="Betont">
    <w:name w:val="Strong"/>
    <w:basedOn w:val="Absatzstandardschriftart"/>
    <w:qFormat/>
    <w:rsid w:val="00635D75"/>
    <w:rPr>
      <w:b/>
      <w:bCs/>
    </w:rPr>
  </w:style>
  <w:style w:type="paragraph" w:styleId="KeinLeerraum">
    <w:name w:val="No Spacing"/>
    <w:uiPriority w:val="1"/>
    <w:rsid w:val="00635D75"/>
  </w:style>
  <w:style w:type="character" w:customStyle="1" w:styleId="berschrift5Zeichen">
    <w:name w:val="Überschrift 5 Zeichen"/>
    <w:basedOn w:val="Absatzstandardschriftart"/>
    <w:link w:val="berschrift5"/>
    <w:uiPriority w:val="9"/>
    <w:rsid w:val="00635D75"/>
    <w:rPr>
      <w:rFonts w:asciiTheme="majorHAnsi" w:eastAsiaTheme="majorEastAsia" w:hAnsiTheme="majorHAnsi" w:cstheme="majorBidi"/>
      <w:color w:val="282828" w:themeColor="accent1" w:themeShade="7F"/>
      <w:sz w:val="19"/>
    </w:rPr>
  </w:style>
  <w:style w:type="paragraph" w:styleId="Untertitel">
    <w:name w:val="Subtitle"/>
    <w:aliases w:val="Titel 2"/>
    <w:basedOn w:val="Standard"/>
    <w:next w:val="Standard"/>
    <w:link w:val="UntertitelZeichen"/>
    <w:qFormat/>
    <w:rsid w:val="004B4F71"/>
    <w:pPr>
      <w:numPr>
        <w:ilvl w:val="1"/>
      </w:numPr>
      <w:spacing w:before="480" w:after="180"/>
      <w:contextualSpacing/>
      <w:jc w:val="left"/>
    </w:pPr>
    <w:rPr>
      <w:rFonts w:eastAsiaTheme="majorEastAsia" w:cstheme="majorBidi"/>
      <w:iCs/>
      <w:spacing w:val="5"/>
      <w:sz w:val="32"/>
      <w:szCs w:val="24"/>
    </w:rPr>
  </w:style>
  <w:style w:type="character" w:customStyle="1" w:styleId="UntertitelZeichen">
    <w:name w:val="Untertitel Zeichen"/>
    <w:aliases w:val="Titel 2 Zeichen"/>
    <w:basedOn w:val="Absatzstandardschriftart"/>
    <w:link w:val="Untertitel"/>
    <w:rsid w:val="004B4F71"/>
    <w:rPr>
      <w:rFonts w:ascii="Helvetica" w:eastAsiaTheme="majorEastAsia" w:hAnsi="Helvetica" w:cstheme="majorBidi"/>
      <w:iCs/>
      <w:spacing w:val="5"/>
      <w:sz w:val="32"/>
      <w:szCs w:val="24"/>
      <w:lang w:val="fr-FR"/>
    </w:rPr>
  </w:style>
  <w:style w:type="character" w:customStyle="1" w:styleId="berschrift6Zeichen">
    <w:name w:val="Überschrift 6 Zeichen"/>
    <w:basedOn w:val="Absatzstandardschriftart"/>
    <w:link w:val="berschrift6"/>
    <w:uiPriority w:val="9"/>
    <w:rsid w:val="00635D75"/>
    <w:rPr>
      <w:rFonts w:asciiTheme="majorHAnsi" w:eastAsiaTheme="majorEastAsia" w:hAnsiTheme="majorHAnsi" w:cstheme="majorBidi"/>
      <w:i/>
      <w:iCs/>
      <w:color w:val="282828" w:themeColor="accent1" w:themeShade="7F"/>
      <w:sz w:val="19"/>
    </w:rPr>
  </w:style>
  <w:style w:type="paragraph" w:styleId="Kopfzeile">
    <w:name w:val="header"/>
    <w:basedOn w:val="Standard"/>
    <w:link w:val="KopfzeileZeichen"/>
    <w:uiPriority w:val="99"/>
    <w:unhideWhenUsed/>
    <w:rsid w:val="00573B78"/>
    <w:pPr>
      <w:tabs>
        <w:tab w:val="center" w:pos="4153"/>
        <w:tab w:val="right" w:pos="8306"/>
      </w:tabs>
      <w:spacing w:line="240" w:lineRule="auto"/>
    </w:pPr>
  </w:style>
  <w:style w:type="character" w:customStyle="1" w:styleId="KopfzeileZeichen">
    <w:name w:val="Kopfzeile Zeichen"/>
    <w:basedOn w:val="Absatzstandardschriftart"/>
    <w:link w:val="Kopfzeile"/>
    <w:uiPriority w:val="99"/>
    <w:rsid w:val="00573B78"/>
    <w:rPr>
      <w:rFonts w:ascii="Helvetica Neue Light" w:hAnsi="Helvetica Neue Light"/>
      <w:sz w:val="18"/>
    </w:rPr>
  </w:style>
  <w:style w:type="paragraph" w:styleId="Fuzeile">
    <w:name w:val="footer"/>
    <w:basedOn w:val="Standard"/>
    <w:link w:val="FuzeileZeichen"/>
    <w:uiPriority w:val="99"/>
    <w:unhideWhenUsed/>
    <w:rsid w:val="00EB5E5B"/>
    <w:pPr>
      <w:tabs>
        <w:tab w:val="center" w:pos="4153"/>
        <w:tab w:val="right" w:pos="8306"/>
      </w:tabs>
      <w:spacing w:before="0" w:after="0" w:line="312" w:lineRule="auto"/>
    </w:pPr>
    <w:rPr>
      <w:color w:val="505052" w:themeColor="accent1"/>
      <w:sz w:val="16"/>
      <w:szCs w:val="18"/>
    </w:rPr>
  </w:style>
  <w:style w:type="character" w:customStyle="1" w:styleId="FuzeileZeichen">
    <w:name w:val="Fußzeile Zeichen"/>
    <w:basedOn w:val="Absatzstandardschriftart"/>
    <w:link w:val="Fuzeile"/>
    <w:uiPriority w:val="99"/>
    <w:rsid w:val="00EB5E5B"/>
    <w:rPr>
      <w:rFonts w:ascii="Helvetica" w:hAnsi="Helvetica"/>
      <w:color w:val="505052" w:themeColor="accent1"/>
      <w:sz w:val="16"/>
      <w:szCs w:val="18"/>
    </w:rPr>
  </w:style>
  <w:style w:type="paragraph" w:styleId="Listenabsatz">
    <w:name w:val="List Paragraph"/>
    <w:basedOn w:val="Standard"/>
    <w:uiPriority w:val="72"/>
    <w:qFormat/>
    <w:rsid w:val="004B4F71"/>
    <w:pPr>
      <w:numPr>
        <w:numId w:val="3"/>
      </w:numPr>
      <w:ind w:left="357" w:hanging="357"/>
      <w:contextualSpacing/>
    </w:pPr>
  </w:style>
  <w:style w:type="paragraph" w:styleId="Sprechblasentext">
    <w:name w:val="Balloon Text"/>
    <w:basedOn w:val="Standard"/>
    <w:link w:val="SprechblasentextZeichen"/>
    <w:uiPriority w:val="99"/>
    <w:semiHidden/>
    <w:unhideWhenUsed/>
    <w:rsid w:val="00C66BA5"/>
    <w:pPr>
      <w:spacing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C66BA5"/>
    <w:rPr>
      <w:rFonts w:ascii="Lucida Grande" w:hAnsi="Lucida Grande" w:cs="Lucida Grande"/>
      <w:sz w:val="18"/>
      <w:szCs w:val="18"/>
    </w:rPr>
  </w:style>
  <w:style w:type="character" w:styleId="Link">
    <w:name w:val="Hyperlink"/>
    <w:basedOn w:val="Absatzstandardschriftart"/>
    <w:uiPriority w:val="99"/>
    <w:unhideWhenUsed/>
    <w:rsid w:val="00BD4415"/>
    <w:rPr>
      <w:color w:val="C00000" w:themeColor="hyperlink"/>
      <w:u w:val="single"/>
    </w:rPr>
  </w:style>
  <w:style w:type="character" w:styleId="GesichteterLink">
    <w:name w:val="FollowedHyperlink"/>
    <w:basedOn w:val="Absatzstandardschriftart"/>
    <w:uiPriority w:val="99"/>
    <w:unhideWhenUsed/>
    <w:rsid w:val="00BD4415"/>
    <w:rPr>
      <w:color w:val="C00000" w:themeColor="followedHyperlink"/>
      <w:u w:val="single"/>
    </w:rPr>
  </w:style>
  <w:style w:type="paragraph" w:styleId="Anfhrungszeichen">
    <w:name w:val="Quote"/>
    <w:basedOn w:val="Standard"/>
    <w:next w:val="Standard"/>
    <w:link w:val="AnfhrungszeichenZeichen"/>
    <w:uiPriority w:val="29"/>
    <w:qFormat/>
    <w:rsid w:val="00D839D4"/>
    <w:pPr>
      <w:spacing w:before="240" w:after="240"/>
      <w:ind w:left="284"/>
    </w:pPr>
    <w:rPr>
      <w:i/>
      <w:iCs/>
    </w:rPr>
  </w:style>
  <w:style w:type="paragraph" w:customStyle="1" w:styleId="Aufzhlung2Ebene">
    <w:name w:val="Aufzählung 2. Ebene"/>
    <w:basedOn w:val="Listenabsatz"/>
    <w:rsid w:val="00C03EDF"/>
    <w:pPr>
      <w:numPr>
        <w:ilvl w:val="1"/>
        <w:numId w:val="8"/>
      </w:numPr>
      <w:ind w:left="709" w:hanging="283"/>
    </w:pPr>
  </w:style>
  <w:style w:type="paragraph" w:customStyle="1" w:styleId="Normal-TabelleInhalt">
    <w:name w:val="Normal - Tabelle Inhalt"/>
    <w:basedOn w:val="Standard"/>
    <w:uiPriority w:val="31"/>
    <w:qFormat/>
    <w:rsid w:val="00BD4415"/>
    <w:pPr>
      <w:spacing w:line="264" w:lineRule="auto"/>
      <w:jc w:val="left"/>
    </w:pPr>
    <w:rPr>
      <w:sz w:val="17"/>
    </w:rPr>
  </w:style>
  <w:style w:type="paragraph" w:customStyle="1" w:styleId="Adresse-ohneBlocksatz">
    <w:name w:val="Adresse - ohne Blocksatz"/>
    <w:basedOn w:val="Normal-TabelleInhalt"/>
    <w:rsid w:val="008F0AE8"/>
    <w:pPr>
      <w:ind w:left="5103"/>
    </w:pPr>
  </w:style>
  <w:style w:type="character" w:customStyle="1" w:styleId="AnfhrungszeichenZeichen">
    <w:name w:val="Anführungszeichen Zeichen"/>
    <w:basedOn w:val="Absatzstandardschriftart"/>
    <w:link w:val="Anfhrungszeichen"/>
    <w:uiPriority w:val="29"/>
    <w:rsid w:val="00D839D4"/>
    <w:rPr>
      <w:rFonts w:ascii="Helvetica" w:hAnsi="Helvetica"/>
      <w:i/>
      <w:iCs/>
      <w:sz w:val="19"/>
    </w:rPr>
  </w:style>
  <w:style w:type="table" w:customStyle="1" w:styleId="TabelleDSJ">
    <w:name w:val="Tabelle DSJ"/>
    <w:basedOn w:val="NormaleTabelle"/>
    <w:uiPriority w:val="99"/>
    <w:rsid w:val="00AC41C5"/>
    <w:pPr>
      <w:spacing w:line="300" w:lineRule="auto"/>
      <w:contextualSpacing/>
    </w:pPr>
    <w:rPr>
      <w:rFonts w:ascii="Helvetica" w:hAnsi="Helvetica"/>
      <w:sz w:val="18"/>
    </w:rPr>
    <w:tblPr>
      <w:tblInd w:w="0" w:type="dxa"/>
      <w:tblBorders>
        <w:top w:val="single" w:sz="4" w:space="0" w:color="505052" w:themeColor="accent1"/>
        <w:left w:val="single" w:sz="4" w:space="0" w:color="505052" w:themeColor="accent1"/>
        <w:bottom w:val="single" w:sz="4" w:space="0" w:color="505052" w:themeColor="accent1"/>
        <w:right w:val="single" w:sz="4" w:space="0" w:color="505052" w:themeColor="accent1"/>
        <w:insideH w:val="single" w:sz="4" w:space="0" w:color="505052" w:themeColor="accent1"/>
        <w:insideV w:val="single" w:sz="4" w:space="0" w:color="505052" w:themeColor="accent1"/>
      </w:tblBorders>
      <w:tblCellMar>
        <w:top w:w="85" w:type="dxa"/>
        <w:left w:w="85" w:type="dxa"/>
        <w:bottom w:w="57" w:type="dxa"/>
        <w:right w:w="85" w:type="dxa"/>
      </w:tblCellMar>
    </w:tblPr>
    <w:tcPr>
      <w:shd w:val="clear" w:color="auto" w:fill="auto"/>
    </w:tcPr>
    <w:tblStylePr w:type="firstRow">
      <w:pPr>
        <w:jc w:val="left"/>
      </w:pPr>
      <w:rPr>
        <w:color w:val="000000" w:themeColor="text2"/>
      </w:rPr>
    </w:tblStylePr>
    <w:tblStylePr w:type="firstCol">
      <w:rPr>
        <w:b w:val="0"/>
        <w:color w:val="C00000" w:themeColor="background1"/>
      </w:rPr>
    </w:tblStylePr>
  </w:style>
  <w:style w:type="character" w:customStyle="1" w:styleId="berschrift7Zeichen">
    <w:name w:val="Überschrift 7 Zeichen"/>
    <w:basedOn w:val="Absatzstandardschriftart"/>
    <w:link w:val="berschrift7"/>
    <w:uiPriority w:val="9"/>
    <w:semiHidden/>
    <w:rsid w:val="000E6D18"/>
    <w:rPr>
      <w:rFonts w:asciiTheme="majorHAnsi" w:eastAsiaTheme="majorEastAsia" w:hAnsiTheme="majorHAnsi" w:cstheme="majorBidi"/>
      <w:i/>
      <w:iCs/>
      <w:color w:val="F70000" w:themeColor="text1" w:themeTint="BF"/>
      <w:sz w:val="19"/>
    </w:rPr>
  </w:style>
  <w:style w:type="character" w:customStyle="1" w:styleId="berschrift8Zeichen">
    <w:name w:val="Überschrift 8 Zeichen"/>
    <w:basedOn w:val="Absatzstandardschriftart"/>
    <w:link w:val="berschrift8"/>
    <w:uiPriority w:val="9"/>
    <w:semiHidden/>
    <w:rsid w:val="000E6D18"/>
    <w:rPr>
      <w:rFonts w:asciiTheme="majorHAnsi" w:eastAsiaTheme="majorEastAsia" w:hAnsiTheme="majorHAnsi" w:cstheme="majorBidi"/>
      <w:color w:val="F70000" w:themeColor="text1" w:themeTint="BF"/>
    </w:rPr>
  </w:style>
  <w:style w:type="character" w:customStyle="1" w:styleId="berschrift9Zeichen">
    <w:name w:val="Überschrift 9 Zeichen"/>
    <w:basedOn w:val="Absatzstandardschriftart"/>
    <w:link w:val="berschrift9"/>
    <w:uiPriority w:val="9"/>
    <w:semiHidden/>
    <w:rsid w:val="000E6D18"/>
    <w:rPr>
      <w:rFonts w:asciiTheme="majorHAnsi" w:eastAsiaTheme="majorEastAsia" w:hAnsiTheme="majorHAnsi" w:cstheme="majorBidi"/>
      <w:i/>
      <w:iCs/>
      <w:color w:val="F70000" w:themeColor="text1" w:themeTint="BF"/>
    </w:rPr>
  </w:style>
  <w:style w:type="paragraph" w:styleId="Verzeichnis1">
    <w:name w:val="toc 1"/>
    <w:basedOn w:val="Standard"/>
    <w:next w:val="Standard"/>
    <w:autoRedefine/>
    <w:uiPriority w:val="39"/>
    <w:unhideWhenUsed/>
    <w:rsid w:val="0002297F"/>
    <w:pPr>
      <w:tabs>
        <w:tab w:val="left" w:pos="284"/>
        <w:tab w:val="left" w:pos="340"/>
        <w:tab w:val="right" w:leader="dot" w:pos="8204"/>
      </w:tabs>
      <w:spacing w:after="0"/>
      <w:jc w:val="left"/>
    </w:pPr>
    <w:rPr>
      <w:rFonts w:cstheme="majorHAnsi"/>
      <w:noProof/>
      <w:color w:val="C00000" w:themeColor="background1"/>
      <w:sz w:val="18"/>
      <w:szCs w:val="24"/>
    </w:rPr>
  </w:style>
  <w:style w:type="paragraph" w:styleId="Verzeichnis2">
    <w:name w:val="toc 2"/>
    <w:basedOn w:val="Standard"/>
    <w:next w:val="Standard"/>
    <w:autoRedefine/>
    <w:uiPriority w:val="39"/>
    <w:unhideWhenUsed/>
    <w:rsid w:val="00384598"/>
    <w:pPr>
      <w:tabs>
        <w:tab w:val="left" w:pos="851"/>
        <w:tab w:val="right" w:leader="dot" w:pos="8204"/>
      </w:tabs>
      <w:spacing w:after="0"/>
      <w:ind w:left="426"/>
      <w:jc w:val="left"/>
    </w:pPr>
    <w:rPr>
      <w:rFonts w:cstheme="minorHAnsi"/>
      <w:noProof/>
      <w:sz w:val="18"/>
      <w:szCs w:val="22"/>
    </w:rPr>
  </w:style>
  <w:style w:type="paragraph" w:styleId="Verzeichnis3">
    <w:name w:val="toc 3"/>
    <w:basedOn w:val="Standard"/>
    <w:next w:val="Standard"/>
    <w:autoRedefine/>
    <w:uiPriority w:val="39"/>
    <w:unhideWhenUsed/>
    <w:rsid w:val="00384598"/>
    <w:pPr>
      <w:tabs>
        <w:tab w:val="left" w:pos="1560"/>
        <w:tab w:val="right" w:leader="dot" w:pos="8204"/>
      </w:tabs>
      <w:spacing w:before="0" w:after="0"/>
      <w:ind w:left="993"/>
      <w:jc w:val="left"/>
    </w:pPr>
    <w:rPr>
      <w:rFonts w:cstheme="minorHAnsi"/>
      <w:noProof/>
      <w:sz w:val="18"/>
      <w:szCs w:val="18"/>
    </w:rPr>
  </w:style>
  <w:style w:type="paragraph" w:styleId="Verzeichnis4">
    <w:name w:val="toc 4"/>
    <w:basedOn w:val="Standard"/>
    <w:next w:val="Standard"/>
    <w:autoRedefine/>
    <w:uiPriority w:val="39"/>
    <w:unhideWhenUsed/>
    <w:rsid w:val="00241AB7"/>
    <w:pPr>
      <w:pBdr>
        <w:between w:val="double" w:sz="6" w:space="0" w:color="auto"/>
      </w:pBdr>
      <w:spacing w:before="0" w:after="0"/>
      <w:ind w:left="380"/>
      <w:jc w:val="left"/>
    </w:pPr>
    <w:rPr>
      <w:rFonts w:asciiTheme="minorHAnsi" w:hAnsiTheme="minorHAnsi" w:cstheme="minorHAnsi"/>
      <w:sz w:val="20"/>
    </w:rPr>
  </w:style>
  <w:style w:type="paragraph" w:styleId="Verzeichnis5">
    <w:name w:val="toc 5"/>
    <w:basedOn w:val="Standard"/>
    <w:next w:val="Standard"/>
    <w:autoRedefine/>
    <w:uiPriority w:val="39"/>
    <w:unhideWhenUsed/>
    <w:rsid w:val="00241AB7"/>
    <w:pPr>
      <w:pBdr>
        <w:between w:val="double" w:sz="6" w:space="0" w:color="auto"/>
      </w:pBdr>
      <w:spacing w:before="0" w:after="0"/>
      <w:ind w:left="570"/>
      <w:jc w:val="left"/>
    </w:pPr>
    <w:rPr>
      <w:rFonts w:asciiTheme="minorHAnsi" w:hAnsiTheme="minorHAnsi" w:cstheme="minorHAnsi"/>
      <w:sz w:val="20"/>
    </w:rPr>
  </w:style>
  <w:style w:type="paragraph" w:styleId="Verzeichnis6">
    <w:name w:val="toc 6"/>
    <w:basedOn w:val="Standard"/>
    <w:next w:val="Standard"/>
    <w:autoRedefine/>
    <w:uiPriority w:val="39"/>
    <w:unhideWhenUsed/>
    <w:rsid w:val="00241AB7"/>
    <w:pPr>
      <w:pBdr>
        <w:between w:val="double" w:sz="6" w:space="0" w:color="auto"/>
      </w:pBdr>
      <w:spacing w:before="0" w:after="0"/>
      <w:ind w:left="760"/>
      <w:jc w:val="left"/>
    </w:pPr>
    <w:rPr>
      <w:rFonts w:asciiTheme="minorHAnsi" w:hAnsiTheme="minorHAnsi" w:cstheme="minorHAnsi"/>
      <w:sz w:val="20"/>
    </w:rPr>
  </w:style>
  <w:style w:type="paragraph" w:styleId="Verzeichnis7">
    <w:name w:val="toc 7"/>
    <w:basedOn w:val="Standard"/>
    <w:next w:val="Standard"/>
    <w:autoRedefine/>
    <w:uiPriority w:val="39"/>
    <w:unhideWhenUsed/>
    <w:rsid w:val="00241AB7"/>
    <w:pPr>
      <w:pBdr>
        <w:between w:val="double" w:sz="6" w:space="0" w:color="auto"/>
      </w:pBdr>
      <w:spacing w:before="0" w:after="0"/>
      <w:ind w:left="950"/>
      <w:jc w:val="left"/>
    </w:pPr>
    <w:rPr>
      <w:rFonts w:asciiTheme="minorHAnsi" w:hAnsiTheme="minorHAnsi" w:cstheme="minorHAnsi"/>
      <w:sz w:val="20"/>
    </w:rPr>
  </w:style>
  <w:style w:type="paragraph" w:styleId="Verzeichnis8">
    <w:name w:val="toc 8"/>
    <w:basedOn w:val="Standard"/>
    <w:next w:val="Standard"/>
    <w:autoRedefine/>
    <w:uiPriority w:val="39"/>
    <w:unhideWhenUsed/>
    <w:rsid w:val="00241AB7"/>
    <w:pPr>
      <w:pBdr>
        <w:between w:val="double" w:sz="6" w:space="0" w:color="auto"/>
      </w:pBdr>
      <w:spacing w:before="0" w:after="0"/>
      <w:ind w:left="1140"/>
      <w:jc w:val="left"/>
    </w:pPr>
    <w:rPr>
      <w:rFonts w:asciiTheme="minorHAnsi" w:hAnsiTheme="minorHAnsi" w:cstheme="minorHAnsi"/>
      <w:sz w:val="20"/>
    </w:rPr>
  </w:style>
  <w:style w:type="paragraph" w:styleId="Verzeichnis9">
    <w:name w:val="toc 9"/>
    <w:basedOn w:val="Standard"/>
    <w:next w:val="Standard"/>
    <w:autoRedefine/>
    <w:uiPriority w:val="39"/>
    <w:unhideWhenUsed/>
    <w:rsid w:val="00241AB7"/>
    <w:pPr>
      <w:pBdr>
        <w:between w:val="double" w:sz="6" w:space="0" w:color="auto"/>
      </w:pBdr>
      <w:spacing w:before="0" w:after="0"/>
      <w:ind w:left="1330"/>
      <w:jc w:val="left"/>
    </w:pPr>
    <w:rPr>
      <w:rFonts w:asciiTheme="minorHAnsi" w:hAnsiTheme="minorHAnsi" w:cstheme="minorHAnsi"/>
      <w:sz w:val="20"/>
    </w:rPr>
  </w:style>
  <w:style w:type="character" w:styleId="Seitenzahl">
    <w:name w:val="page number"/>
    <w:basedOn w:val="Absatzstandardschriftart"/>
    <w:uiPriority w:val="99"/>
    <w:semiHidden/>
    <w:unhideWhenUsed/>
    <w:rsid w:val="00550A25"/>
  </w:style>
  <w:style w:type="paragraph" w:customStyle="1" w:styleId="Fusszeile">
    <w:name w:val="Fusszeile"/>
    <w:basedOn w:val="Fuzeile"/>
    <w:link w:val="FusszeileZchn"/>
    <w:uiPriority w:val="21"/>
    <w:qFormat/>
    <w:rsid w:val="00BD4415"/>
    <w:pPr>
      <w:tabs>
        <w:tab w:val="clear" w:pos="8306"/>
        <w:tab w:val="right" w:pos="8222"/>
      </w:tabs>
      <w:spacing w:line="300" w:lineRule="auto"/>
      <w:ind w:right="357"/>
      <w:contextualSpacing/>
    </w:pPr>
    <w:rPr>
      <w:noProof/>
      <w:lang w:val="en-US"/>
    </w:rPr>
  </w:style>
  <w:style w:type="paragraph" w:customStyle="1" w:styleId="Tabellentext">
    <w:name w:val="Tabellentext"/>
    <w:basedOn w:val="Standard"/>
    <w:link w:val="TabellentextZchn"/>
    <w:uiPriority w:val="1"/>
    <w:qFormat/>
    <w:rsid w:val="0023361F"/>
    <w:pPr>
      <w:spacing w:before="0" w:after="0"/>
      <w:contextualSpacing/>
      <w:jc w:val="left"/>
    </w:pPr>
  </w:style>
  <w:style w:type="character" w:customStyle="1" w:styleId="FusszeileZchn">
    <w:name w:val="Fusszeile Zchn"/>
    <w:basedOn w:val="FuzeileZeichen"/>
    <w:link w:val="Fusszeile"/>
    <w:uiPriority w:val="21"/>
    <w:rsid w:val="00AC41C5"/>
    <w:rPr>
      <w:rFonts w:ascii="Helvetica" w:hAnsi="Helvetica"/>
      <w:noProof/>
      <w:color w:val="505052" w:themeColor="accent1"/>
      <w:sz w:val="16"/>
      <w:szCs w:val="18"/>
      <w:lang w:val="en-US"/>
    </w:rPr>
  </w:style>
  <w:style w:type="character" w:customStyle="1" w:styleId="TabellentextZchn">
    <w:name w:val="Tabellentext Zchn"/>
    <w:basedOn w:val="Absatzstandardschriftart"/>
    <w:link w:val="Tabellentext"/>
    <w:uiPriority w:val="1"/>
    <w:rsid w:val="0023361F"/>
    <w:rPr>
      <w:rFonts w:ascii="Helvetica" w:hAnsi="Helvetica"/>
      <w:sz w:val="19"/>
      <w:lang w:val="de-CH"/>
    </w:rPr>
  </w:style>
  <w:style w:type="paragraph" w:customStyle="1" w:styleId="Default">
    <w:name w:val="Default"/>
    <w:rsid w:val="00D33798"/>
    <w:pPr>
      <w:autoSpaceDE w:val="0"/>
      <w:autoSpaceDN w:val="0"/>
      <w:adjustRightInd w:val="0"/>
    </w:pPr>
    <w:rPr>
      <w:rFonts w:ascii="Arial" w:eastAsia="Times New Roman" w:hAnsi="Arial" w:cs="Arial"/>
      <w:color w:val="000000"/>
      <w:sz w:val="24"/>
      <w:szCs w:val="24"/>
      <w:lang w:val="de-CH" w:eastAsia="de-DE"/>
    </w:rPr>
  </w:style>
  <w:style w:type="table" w:styleId="Tabellenraster">
    <w:name w:val="Table Grid"/>
    <w:basedOn w:val="NormaleTabelle"/>
    <w:rsid w:val="003C287E"/>
    <w:rPr>
      <w:rFonts w:ascii="Times New Roman" w:eastAsia="Times New Roman" w:hAnsi="Times New Roman" w:cs="Times New Roman"/>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3">
    <w:name w:val="Titel 3"/>
    <w:basedOn w:val="Untertitel"/>
    <w:qFormat/>
    <w:rsid w:val="00180BE2"/>
    <w:pPr>
      <w:numPr>
        <w:ilvl w:val="0"/>
      </w:numPr>
      <w:tabs>
        <w:tab w:val="left" w:pos="567"/>
      </w:tabs>
      <w:spacing w:before="0" w:after="120" w:line="240" w:lineRule="auto"/>
      <w:ind w:left="720" w:hanging="720"/>
      <w:contextualSpacing w:val="0"/>
      <w:outlineLvl w:val="0"/>
    </w:pPr>
    <w:rPr>
      <w:rFonts w:eastAsia="Times New Roman" w:cs="Helvetica"/>
      <w:iCs w:val="0"/>
      <w:color w:val="C00000"/>
      <w:spacing w:val="0"/>
      <w:sz w:val="20"/>
      <w:szCs w:val="19"/>
      <w:lang w:val="de-DE" w:eastAsia="de-DE"/>
    </w:rPr>
  </w:style>
  <w:style w:type="character" w:styleId="Kommentarzeichen">
    <w:name w:val="annotation reference"/>
    <w:basedOn w:val="Absatzstandardschriftart"/>
    <w:uiPriority w:val="99"/>
    <w:semiHidden/>
    <w:unhideWhenUsed/>
    <w:rsid w:val="00437CCA"/>
    <w:rPr>
      <w:sz w:val="18"/>
      <w:szCs w:val="18"/>
    </w:rPr>
  </w:style>
  <w:style w:type="paragraph" w:styleId="Kommentartext">
    <w:name w:val="annotation text"/>
    <w:basedOn w:val="Standard"/>
    <w:link w:val="KommentartextZeichen"/>
    <w:uiPriority w:val="99"/>
    <w:semiHidden/>
    <w:unhideWhenUsed/>
    <w:rsid w:val="00437CCA"/>
    <w:pPr>
      <w:spacing w:line="240" w:lineRule="auto"/>
    </w:pPr>
    <w:rPr>
      <w:sz w:val="24"/>
      <w:szCs w:val="24"/>
    </w:rPr>
  </w:style>
  <w:style w:type="character" w:customStyle="1" w:styleId="KommentartextZeichen">
    <w:name w:val="Kommentartext Zeichen"/>
    <w:basedOn w:val="Absatzstandardschriftart"/>
    <w:link w:val="Kommentartext"/>
    <w:uiPriority w:val="99"/>
    <w:semiHidden/>
    <w:rsid w:val="00437CCA"/>
    <w:rPr>
      <w:rFonts w:ascii="Helvetica" w:hAnsi="Helvetica"/>
      <w:sz w:val="24"/>
      <w:szCs w:val="24"/>
      <w:lang w:val="fr-FR"/>
    </w:rPr>
  </w:style>
  <w:style w:type="paragraph" w:styleId="Kommentarthema">
    <w:name w:val="annotation subject"/>
    <w:basedOn w:val="Kommentartext"/>
    <w:next w:val="Kommentartext"/>
    <w:link w:val="KommentarthemaZeichen"/>
    <w:uiPriority w:val="99"/>
    <w:semiHidden/>
    <w:unhideWhenUsed/>
    <w:rsid w:val="00437CCA"/>
    <w:rPr>
      <w:b/>
      <w:bCs/>
      <w:sz w:val="20"/>
      <w:szCs w:val="20"/>
    </w:rPr>
  </w:style>
  <w:style w:type="character" w:customStyle="1" w:styleId="KommentarthemaZeichen">
    <w:name w:val="Kommentarthema Zeichen"/>
    <w:basedOn w:val="KommentartextZeichen"/>
    <w:link w:val="Kommentarthema"/>
    <w:uiPriority w:val="99"/>
    <w:semiHidden/>
    <w:rsid w:val="00437CCA"/>
    <w:rPr>
      <w:rFonts w:ascii="Helvetica" w:hAnsi="Helvetica"/>
      <w:b/>
      <w:bCs/>
      <w:sz w:val="24"/>
      <w:szCs w:val="24"/>
      <w:lang w:val="fr-FR"/>
    </w:rPr>
  </w:style>
  <w:style w:type="paragraph" w:styleId="Funotentext">
    <w:name w:val="footnote text"/>
    <w:basedOn w:val="Standard"/>
    <w:link w:val="FunotentextZeichen"/>
    <w:uiPriority w:val="99"/>
    <w:unhideWhenUsed/>
    <w:rsid w:val="00E90640"/>
    <w:pPr>
      <w:spacing w:before="0" w:after="0" w:line="240" w:lineRule="auto"/>
    </w:pPr>
    <w:rPr>
      <w:sz w:val="24"/>
      <w:szCs w:val="24"/>
    </w:rPr>
  </w:style>
  <w:style w:type="character" w:customStyle="1" w:styleId="FunotentextZeichen">
    <w:name w:val="Fußnotentext Zeichen"/>
    <w:basedOn w:val="Absatzstandardschriftart"/>
    <w:link w:val="Funotentext"/>
    <w:uiPriority w:val="99"/>
    <w:rsid w:val="00E90640"/>
    <w:rPr>
      <w:rFonts w:ascii="Helvetica" w:hAnsi="Helvetica"/>
      <w:sz w:val="24"/>
      <w:szCs w:val="24"/>
      <w:lang w:val="fr-FR"/>
    </w:rPr>
  </w:style>
  <w:style w:type="character" w:styleId="Funotenzeichen">
    <w:name w:val="footnote reference"/>
    <w:basedOn w:val="Absatzstandardschriftart"/>
    <w:uiPriority w:val="99"/>
    <w:unhideWhenUsed/>
    <w:rsid w:val="00E906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1480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easyvote.ch/fileadmin/files/Wahlen/2015/143114_SB_Easyvote_Publikationsfassung.pdf" TargetMode="External"/><Relationship Id="rId2" Type="http://schemas.openxmlformats.org/officeDocument/2006/relationships/hyperlink" Target="http://www.ekkj.admin.ch/c_data/d_15_nr13_eBericht_def.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of\Documents\Arbeit\DSJ\Dokumentvorlage_DSJ_de.dotx" TargetMode="External"/></Relationships>
</file>

<file path=word/theme/theme1.xml><?xml version="1.0" encoding="utf-8"?>
<a:theme xmlns:a="http://schemas.openxmlformats.org/drawingml/2006/main" name="DSJ-Brief-1">
  <a:themeElements>
    <a:clrScheme name="DSJ-FSPJ-FSPG">
      <a:dk1>
        <a:srgbClr val="A00000"/>
      </a:dk1>
      <a:lt1>
        <a:srgbClr val="C00000"/>
      </a:lt1>
      <a:dk2>
        <a:srgbClr val="000000"/>
      </a:dk2>
      <a:lt2>
        <a:srgbClr val="FF4545"/>
      </a:lt2>
      <a:accent1>
        <a:srgbClr val="505052"/>
      </a:accent1>
      <a:accent2>
        <a:srgbClr val="D9D9D9"/>
      </a:accent2>
      <a:accent3>
        <a:srgbClr val="ED0A71"/>
      </a:accent3>
      <a:accent4>
        <a:srgbClr val="00AEEF"/>
      </a:accent4>
      <a:accent5>
        <a:srgbClr val="102B4E"/>
      </a:accent5>
      <a:accent6>
        <a:srgbClr val="6E0F3D"/>
      </a:accent6>
      <a:hlink>
        <a:srgbClr val="C00000"/>
      </a:hlink>
      <a:folHlink>
        <a:srgbClr val="C0000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A1FEC-81A2-FE43-BE4A-A16C21F05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\Users\Christof\Documents\Arbeit\DSJ\Dokumentvorlage_DSJ_de.dotx</Template>
  <TotalTime>0</TotalTime>
  <Pages>7</Pages>
  <Words>2255</Words>
  <Characters>14210</Characters>
  <Application>Microsoft Macintosh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ProjektForum AG</Company>
  <LinksUpToDate>false</LinksUpToDate>
  <CharactersWithSpaces>16433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Christof</dc:creator>
  <cp:lastModifiedBy>Aurelia Buchs</cp:lastModifiedBy>
  <cp:revision>207</cp:revision>
  <cp:lastPrinted>2014-01-30T17:54:00Z</cp:lastPrinted>
  <dcterms:created xsi:type="dcterms:W3CDTF">2015-07-13T12:21:00Z</dcterms:created>
  <dcterms:modified xsi:type="dcterms:W3CDTF">2015-10-28T10:01:00Z</dcterms:modified>
</cp:coreProperties>
</file>